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8C5CA" w14:textId="77777777" w:rsidR="007E3B2A" w:rsidRDefault="007E3B2A" w:rsidP="007E3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</w:rPr>
      </w:pPr>
      <w:bookmarkStart w:id="0" w:name="_Hlk32389349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027"/>
        <w:gridCol w:w="2045"/>
        <w:gridCol w:w="3823"/>
      </w:tblGrid>
      <w:tr w:rsidR="007E3B2A" w14:paraId="14236F72" w14:textId="77777777" w:rsidTr="00F51087">
        <w:trPr>
          <w:trHeight w:val="323"/>
        </w:trPr>
        <w:tc>
          <w:tcPr>
            <w:tcW w:w="8877" w:type="dxa"/>
            <w:gridSpan w:val="4"/>
            <w:tcBorders>
              <w:bottom w:val="single" w:sz="6" w:space="0" w:color="000000"/>
            </w:tcBorders>
          </w:tcPr>
          <w:p w14:paraId="7FE876D3" w14:textId="77777777" w:rsidR="007E3B2A" w:rsidRDefault="007E3B2A" w:rsidP="00F51087">
            <w:pPr>
              <w:pStyle w:val="TableParagraph"/>
              <w:spacing w:before="0" w:line="347" w:lineRule="exact"/>
              <w:ind w:left="1997" w:right="1992"/>
              <w:jc w:val="center"/>
              <w:rPr>
                <w:rFonts w:ascii="Times New Roman"/>
                <w:b/>
                <w:sz w:val="32"/>
              </w:rPr>
            </w:pPr>
            <w:bookmarkStart w:id="1" w:name="_Hlk64737809"/>
            <w:bookmarkEnd w:id="1"/>
            <w:r w:rsidRPr="00C95354">
              <w:rPr>
                <w:rFonts w:ascii="Times New Roman"/>
                <w:b/>
                <w:sz w:val="32"/>
                <w:highlight w:val="yellow"/>
              </w:rPr>
              <w:t>ATIVIDADE COMPLEMENTAR</w:t>
            </w:r>
            <w:r>
              <w:rPr>
                <w:rFonts w:ascii="Times New Roman"/>
                <w:b/>
                <w:sz w:val="32"/>
              </w:rPr>
              <w:t>-Interven</w:t>
            </w:r>
            <w:r>
              <w:rPr>
                <w:rFonts w:ascii="Times New Roman"/>
                <w:b/>
                <w:sz w:val="32"/>
              </w:rPr>
              <w:t>çã</w:t>
            </w:r>
            <w:r>
              <w:rPr>
                <w:rFonts w:ascii="Times New Roman"/>
                <w:b/>
                <w:sz w:val="32"/>
              </w:rPr>
              <w:t>o Pedag</w:t>
            </w:r>
            <w:r>
              <w:rPr>
                <w:rFonts w:ascii="Times New Roman"/>
                <w:b/>
                <w:sz w:val="32"/>
              </w:rPr>
              <w:t>ó</w:t>
            </w:r>
            <w:r>
              <w:rPr>
                <w:rFonts w:ascii="Times New Roman"/>
                <w:b/>
                <w:sz w:val="32"/>
              </w:rPr>
              <w:t>gica</w:t>
            </w:r>
          </w:p>
        </w:tc>
      </w:tr>
      <w:tr w:rsidR="007E3B2A" w14:paraId="2DC2E57B" w14:textId="77777777" w:rsidTr="00F51087">
        <w:trPr>
          <w:trHeight w:val="320"/>
        </w:trPr>
        <w:tc>
          <w:tcPr>
            <w:tcW w:w="8877" w:type="dxa"/>
            <w:gridSpan w:val="4"/>
            <w:tcBorders>
              <w:top w:val="single" w:sz="6" w:space="0" w:color="000000"/>
            </w:tcBorders>
          </w:tcPr>
          <w:p w14:paraId="2E7731EC" w14:textId="6329CFF1" w:rsidR="007E3B2A" w:rsidRDefault="007E3B2A" w:rsidP="00F51087">
            <w:pPr>
              <w:pStyle w:val="TableParagraph"/>
              <w:spacing w:before="0" w:line="344" w:lineRule="exact"/>
              <w:ind w:left="2002" w:right="1992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LÍNGUA ESPANHOLA – 9º ANO</w:t>
            </w:r>
          </w:p>
        </w:tc>
      </w:tr>
      <w:tr w:rsidR="007E3B2A" w14:paraId="42DB02AB" w14:textId="77777777" w:rsidTr="00F51087">
        <w:trPr>
          <w:trHeight w:val="233"/>
        </w:trPr>
        <w:tc>
          <w:tcPr>
            <w:tcW w:w="8877" w:type="dxa"/>
            <w:gridSpan w:val="4"/>
            <w:tcBorders>
              <w:bottom w:val="nil"/>
            </w:tcBorders>
          </w:tcPr>
          <w:p w14:paraId="28EA62BF" w14:textId="77777777" w:rsidR="007E3B2A" w:rsidRDefault="007E3B2A" w:rsidP="00F51087">
            <w:pPr>
              <w:pStyle w:val="TableParagraph"/>
              <w:spacing w:before="0" w:line="246" w:lineRule="exact"/>
              <w:ind w:left="1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Códigos das Habilidades</w:t>
            </w:r>
          </w:p>
        </w:tc>
      </w:tr>
      <w:tr w:rsidR="007E3B2A" w:rsidRPr="00BC1CBA" w14:paraId="58850D93" w14:textId="77777777" w:rsidTr="00F51087">
        <w:trPr>
          <w:trHeight w:val="243"/>
        </w:trPr>
        <w:tc>
          <w:tcPr>
            <w:tcW w:w="8877" w:type="dxa"/>
            <w:gridSpan w:val="4"/>
            <w:tcBorders>
              <w:top w:val="nil"/>
              <w:bottom w:val="nil"/>
            </w:tcBorders>
          </w:tcPr>
          <w:p w14:paraId="67022652" w14:textId="77777777" w:rsidR="007E3B2A" w:rsidRPr="00BC1CBA" w:rsidRDefault="007E3B2A" w:rsidP="00F51087">
            <w:pPr>
              <w:pStyle w:val="TableParagraph"/>
              <w:spacing w:before="0" w:line="256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3B2A" w:rsidRPr="00BF75C2" w14:paraId="270F26C7" w14:textId="77777777" w:rsidTr="00F51087">
        <w:trPr>
          <w:trHeight w:val="243"/>
        </w:trPr>
        <w:tc>
          <w:tcPr>
            <w:tcW w:w="8877" w:type="dxa"/>
            <w:gridSpan w:val="4"/>
            <w:tcBorders>
              <w:top w:val="nil"/>
              <w:bottom w:val="nil"/>
            </w:tcBorders>
          </w:tcPr>
          <w:p w14:paraId="0366AEED" w14:textId="35DF366F" w:rsidR="007E3B2A" w:rsidRDefault="004331BA" w:rsidP="00F51087">
            <w:pPr>
              <w:pStyle w:val="TableParagraph"/>
              <w:spacing w:before="0" w:line="256" w:lineRule="exact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(EF08LI02</w:t>
            </w:r>
            <w:r w:rsidR="007E3B2A">
              <w:rPr>
                <w:rFonts w:ascii="Times New Roman"/>
                <w:sz w:val="24"/>
              </w:rPr>
              <w:t>.1MT)</w:t>
            </w:r>
          </w:p>
          <w:p w14:paraId="15516A81" w14:textId="4D235AD5" w:rsidR="007E3B2A" w:rsidRDefault="004331BA" w:rsidP="00F51087">
            <w:pPr>
              <w:pStyle w:val="TableParagraph"/>
              <w:spacing w:before="0" w:line="256" w:lineRule="exact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(EF09LI07</w:t>
            </w:r>
            <w:r w:rsidR="007E3B2A">
              <w:rPr>
                <w:rFonts w:ascii="Times New Roman"/>
                <w:sz w:val="24"/>
              </w:rPr>
              <w:t>.1MT)</w:t>
            </w:r>
          </w:p>
          <w:p w14:paraId="6F6F9760" w14:textId="77777777" w:rsidR="007E3B2A" w:rsidRPr="00BF75C2" w:rsidRDefault="007E3B2A" w:rsidP="00F51087">
            <w:pPr>
              <w:pStyle w:val="TableParagraph"/>
              <w:spacing w:before="0" w:line="256" w:lineRule="exact"/>
              <w:ind w:left="0"/>
              <w:rPr>
                <w:rFonts w:ascii="Times New Roman"/>
                <w:sz w:val="24"/>
              </w:rPr>
            </w:pPr>
          </w:p>
        </w:tc>
      </w:tr>
      <w:tr w:rsidR="007E3B2A" w14:paraId="7F026A94" w14:textId="77777777" w:rsidTr="00F51087">
        <w:trPr>
          <w:trHeight w:val="246"/>
        </w:trPr>
        <w:tc>
          <w:tcPr>
            <w:tcW w:w="8877" w:type="dxa"/>
            <w:gridSpan w:val="4"/>
            <w:tcBorders>
              <w:top w:val="nil"/>
              <w:bottom w:val="nil"/>
            </w:tcBorders>
          </w:tcPr>
          <w:p w14:paraId="0B4F5F29" w14:textId="77777777" w:rsidR="007E3B2A" w:rsidRDefault="007E3B2A" w:rsidP="00F51087">
            <w:pPr>
              <w:pStyle w:val="TableParagraph"/>
              <w:spacing w:before="0" w:line="261" w:lineRule="exact"/>
              <w:ind w:left="0"/>
              <w:rPr>
                <w:rFonts w:ascii="Times New Roman"/>
                <w:sz w:val="24"/>
              </w:rPr>
            </w:pPr>
          </w:p>
        </w:tc>
      </w:tr>
      <w:tr w:rsidR="007E3B2A" w:rsidRPr="00C950C0" w14:paraId="44DA6558" w14:textId="77777777" w:rsidTr="00F51087">
        <w:trPr>
          <w:trHeight w:val="70"/>
        </w:trPr>
        <w:tc>
          <w:tcPr>
            <w:tcW w:w="8877" w:type="dxa"/>
            <w:gridSpan w:val="4"/>
            <w:tcBorders>
              <w:top w:val="nil"/>
            </w:tcBorders>
          </w:tcPr>
          <w:p w14:paraId="1ABFA2EF" w14:textId="77777777" w:rsidR="007E3B2A" w:rsidRPr="00C950C0" w:rsidRDefault="007E3B2A" w:rsidP="00F51087">
            <w:pPr>
              <w:pStyle w:val="TableParagraph"/>
              <w:spacing w:before="0" w:line="276" w:lineRule="exact"/>
              <w:ind w:left="0"/>
              <w:rPr>
                <w:rFonts w:ascii="Times New Roman"/>
                <w:sz w:val="24"/>
              </w:rPr>
            </w:pPr>
          </w:p>
        </w:tc>
      </w:tr>
      <w:tr w:rsidR="007E3B2A" w14:paraId="7735520D" w14:textId="77777777" w:rsidTr="00F51087">
        <w:trPr>
          <w:trHeight w:val="299"/>
        </w:trPr>
        <w:tc>
          <w:tcPr>
            <w:tcW w:w="8877" w:type="dxa"/>
            <w:gridSpan w:val="4"/>
          </w:tcPr>
          <w:p w14:paraId="096EB57E" w14:textId="77777777" w:rsidR="007E3B2A" w:rsidRDefault="007E3B2A" w:rsidP="00F51087">
            <w:pPr>
              <w:pStyle w:val="TableParagraph"/>
              <w:spacing w:before="1"/>
            </w:pPr>
            <w:r>
              <w:t>Nome da Escola: Escola Estadual Prof. Agenor Ferreira Leão</w:t>
            </w:r>
          </w:p>
        </w:tc>
      </w:tr>
      <w:tr w:rsidR="007E3B2A" w14:paraId="49BB5B65" w14:textId="77777777" w:rsidTr="00F51087">
        <w:trPr>
          <w:trHeight w:val="316"/>
        </w:trPr>
        <w:tc>
          <w:tcPr>
            <w:tcW w:w="8877" w:type="dxa"/>
            <w:gridSpan w:val="4"/>
          </w:tcPr>
          <w:p w14:paraId="5399AE2A" w14:textId="77777777" w:rsidR="007E3B2A" w:rsidRDefault="007E3B2A" w:rsidP="00F51087">
            <w:pPr>
              <w:pStyle w:val="TableParagraph"/>
              <w:spacing w:before="0" w:line="268" w:lineRule="exact"/>
            </w:pPr>
            <w:r>
              <w:t>Nome da Professora:</w:t>
            </w:r>
          </w:p>
        </w:tc>
      </w:tr>
      <w:tr w:rsidR="007E3B2A" w14:paraId="39F13011" w14:textId="77777777" w:rsidTr="00F51087">
        <w:trPr>
          <w:trHeight w:val="295"/>
        </w:trPr>
        <w:tc>
          <w:tcPr>
            <w:tcW w:w="8877" w:type="dxa"/>
            <w:gridSpan w:val="4"/>
          </w:tcPr>
          <w:p w14:paraId="33AE1F3D" w14:textId="77777777" w:rsidR="007E3B2A" w:rsidRDefault="007E3B2A" w:rsidP="00F51087">
            <w:pPr>
              <w:pStyle w:val="TableParagraph"/>
              <w:spacing w:before="0" w:line="268" w:lineRule="exact"/>
            </w:pPr>
            <w:r>
              <w:t>Nome do Estudante:</w:t>
            </w:r>
          </w:p>
        </w:tc>
      </w:tr>
      <w:tr w:rsidR="007E3B2A" w14:paraId="5F707B0A" w14:textId="77777777" w:rsidTr="00F51087">
        <w:trPr>
          <w:trHeight w:val="317"/>
        </w:trPr>
        <w:tc>
          <w:tcPr>
            <w:tcW w:w="982" w:type="dxa"/>
            <w:tcBorders>
              <w:right w:val="nil"/>
            </w:tcBorders>
          </w:tcPr>
          <w:p w14:paraId="74CDCBE6" w14:textId="77777777" w:rsidR="007E3B2A" w:rsidRDefault="007E3B2A" w:rsidP="00F51087">
            <w:pPr>
              <w:pStyle w:val="TableParagraph"/>
              <w:spacing w:before="2"/>
            </w:pPr>
            <w:r>
              <w:t>Período:</w:t>
            </w:r>
          </w:p>
        </w:tc>
        <w:tc>
          <w:tcPr>
            <w:tcW w:w="2027" w:type="dxa"/>
            <w:tcBorders>
              <w:left w:val="nil"/>
              <w:right w:val="nil"/>
            </w:tcBorders>
          </w:tcPr>
          <w:p w14:paraId="16141A96" w14:textId="77777777" w:rsidR="007E3B2A" w:rsidRDefault="007E3B2A" w:rsidP="00F51087">
            <w:pPr>
              <w:pStyle w:val="TableParagraph"/>
              <w:tabs>
                <w:tab w:val="left" w:pos="569"/>
              </w:tabs>
              <w:spacing w:before="2"/>
              <w:ind w:left="104"/>
            </w:pPr>
            <w:r>
              <w:t>(</w:t>
            </w:r>
            <w:r>
              <w:tab/>
              <w:t>)</w:t>
            </w:r>
            <w:r>
              <w:rPr>
                <w:spacing w:val="41"/>
              </w:rPr>
              <w:t xml:space="preserve"> </w:t>
            </w:r>
            <w:r>
              <w:t>Vespertino</w:t>
            </w:r>
          </w:p>
        </w:tc>
        <w:tc>
          <w:tcPr>
            <w:tcW w:w="2045" w:type="dxa"/>
            <w:tcBorders>
              <w:left w:val="nil"/>
              <w:right w:val="nil"/>
            </w:tcBorders>
          </w:tcPr>
          <w:p w14:paraId="1C4CB2DA" w14:textId="77777777" w:rsidR="007E3B2A" w:rsidRDefault="007E3B2A" w:rsidP="00F51087">
            <w:pPr>
              <w:pStyle w:val="TableParagraph"/>
              <w:tabs>
                <w:tab w:val="left" w:pos="671"/>
              </w:tabs>
              <w:spacing w:before="2"/>
              <w:ind w:left="306"/>
            </w:pPr>
            <w:r>
              <w:t>(</w:t>
            </w:r>
            <w:r>
              <w:tab/>
              <w:t>)</w:t>
            </w:r>
            <w:r>
              <w:rPr>
                <w:spacing w:val="48"/>
              </w:rPr>
              <w:t xml:space="preserve"> </w:t>
            </w:r>
            <w:r>
              <w:t>Matutino</w:t>
            </w:r>
          </w:p>
        </w:tc>
        <w:tc>
          <w:tcPr>
            <w:tcW w:w="3822" w:type="dxa"/>
            <w:tcBorders>
              <w:left w:val="nil"/>
            </w:tcBorders>
          </w:tcPr>
          <w:p w14:paraId="45761E2D" w14:textId="6C0DA64C" w:rsidR="007E3B2A" w:rsidRDefault="007E3B2A" w:rsidP="00F51087">
            <w:pPr>
              <w:pStyle w:val="TableParagraph"/>
              <w:tabs>
                <w:tab w:val="left" w:pos="2718"/>
              </w:tabs>
              <w:spacing w:before="2"/>
              <w:ind w:left="356"/>
            </w:pPr>
            <w:r>
              <w:t>Turma: 9º</w:t>
            </w:r>
            <w:r>
              <w:rPr>
                <w:spacing w:val="-15"/>
              </w:rPr>
              <w:t xml:space="preserve"> </w:t>
            </w:r>
            <w:r>
              <w:t>Ano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E3B2A" w14:paraId="574B7743" w14:textId="77777777" w:rsidTr="00F51087">
        <w:trPr>
          <w:trHeight w:val="317"/>
        </w:trPr>
        <w:tc>
          <w:tcPr>
            <w:tcW w:w="982" w:type="dxa"/>
            <w:tcBorders>
              <w:right w:val="nil"/>
            </w:tcBorders>
          </w:tcPr>
          <w:p w14:paraId="792D0E8A" w14:textId="77777777" w:rsidR="007E3B2A" w:rsidRDefault="007E3B2A" w:rsidP="00F51087">
            <w:pPr>
              <w:pStyle w:val="TableParagraph"/>
              <w:spacing w:before="2"/>
            </w:pPr>
          </w:p>
        </w:tc>
        <w:tc>
          <w:tcPr>
            <w:tcW w:w="2027" w:type="dxa"/>
            <w:tcBorders>
              <w:left w:val="nil"/>
              <w:right w:val="nil"/>
            </w:tcBorders>
          </w:tcPr>
          <w:p w14:paraId="5093B127" w14:textId="77777777" w:rsidR="007E3B2A" w:rsidRDefault="007E3B2A" w:rsidP="00F51087">
            <w:pPr>
              <w:pStyle w:val="TableParagraph"/>
              <w:tabs>
                <w:tab w:val="left" w:pos="569"/>
              </w:tabs>
              <w:spacing w:before="2"/>
              <w:ind w:left="104"/>
            </w:pPr>
          </w:p>
        </w:tc>
        <w:tc>
          <w:tcPr>
            <w:tcW w:w="2045" w:type="dxa"/>
            <w:tcBorders>
              <w:left w:val="nil"/>
              <w:right w:val="nil"/>
            </w:tcBorders>
          </w:tcPr>
          <w:p w14:paraId="4D000A19" w14:textId="77777777" w:rsidR="007E3B2A" w:rsidRDefault="007E3B2A" w:rsidP="00F51087">
            <w:pPr>
              <w:pStyle w:val="TableParagraph"/>
              <w:tabs>
                <w:tab w:val="left" w:pos="671"/>
              </w:tabs>
              <w:spacing w:before="2"/>
              <w:ind w:left="306"/>
            </w:pPr>
          </w:p>
        </w:tc>
        <w:tc>
          <w:tcPr>
            <w:tcW w:w="3822" w:type="dxa"/>
            <w:tcBorders>
              <w:left w:val="nil"/>
            </w:tcBorders>
          </w:tcPr>
          <w:p w14:paraId="15902E43" w14:textId="77777777" w:rsidR="007E3B2A" w:rsidRDefault="007E3B2A" w:rsidP="00F51087">
            <w:pPr>
              <w:pStyle w:val="TableParagraph"/>
              <w:tabs>
                <w:tab w:val="left" w:pos="2718"/>
              </w:tabs>
              <w:spacing w:before="2"/>
              <w:ind w:left="356"/>
            </w:pPr>
          </w:p>
        </w:tc>
      </w:tr>
    </w:tbl>
    <w:p w14:paraId="2E9CFE6D" w14:textId="77777777" w:rsidR="00E5066C" w:rsidRPr="0019631F" w:rsidRDefault="00E5066C" w:rsidP="0061034B">
      <w:pPr>
        <w:spacing w:after="0" w:line="240" w:lineRule="auto"/>
        <w:rPr>
          <w:rFonts w:cstheme="minorHAnsi"/>
          <w:sz w:val="18"/>
          <w:szCs w:val="18"/>
        </w:rPr>
      </w:pPr>
    </w:p>
    <w:bookmarkEnd w:id="0"/>
    <w:p w14:paraId="581761FE" w14:textId="4012F1C9" w:rsidR="00511EE8" w:rsidRPr="000520FE" w:rsidRDefault="00511EE8" w:rsidP="00511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7E5587A0" wp14:editId="331FEF84">
            <wp:extent cx="801208" cy="7330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11" cy="74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t-BR"/>
        </w:rPr>
        <w:drawing>
          <wp:inline distT="0" distB="0" distL="0" distR="0" wp14:anchorId="7EDB2904" wp14:editId="593F14D8">
            <wp:extent cx="990600" cy="80431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envenido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36" cy="81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0FE">
        <w:rPr>
          <w:sz w:val="20"/>
          <w:szCs w:val="20"/>
        </w:rPr>
        <w:t xml:space="preserve">   </w:t>
      </w:r>
      <w:r w:rsidR="000520FE" w:rsidRPr="000520FE">
        <w:rPr>
          <w:rFonts w:ascii="Georgia" w:hAnsi="Georgia"/>
          <w:color w:val="424242"/>
          <w:sz w:val="25"/>
          <w:szCs w:val="25"/>
        </w:rPr>
        <w:t xml:space="preserve"> </w:t>
      </w:r>
      <w:r w:rsidR="000520FE">
        <w:rPr>
          <w:rFonts w:ascii="Georgia" w:hAnsi="Georgia"/>
          <w:color w:val="424242"/>
          <w:sz w:val="25"/>
          <w:szCs w:val="25"/>
        </w:rPr>
        <w:t> ¡L</w:t>
      </w:r>
      <w:r w:rsidR="000520FE">
        <w:rPr>
          <w:rFonts w:ascii="Times New Roman" w:hAnsi="Times New Roman" w:cs="Times New Roman"/>
          <w:sz w:val="28"/>
          <w:szCs w:val="28"/>
        </w:rPr>
        <w:t>A FUNCIÓN VA A EMPEZAR!</w:t>
      </w:r>
    </w:p>
    <w:p w14:paraId="1599F9E6" w14:textId="1D9C4177" w:rsidR="00522731" w:rsidRPr="00522731" w:rsidRDefault="000520FE" w:rsidP="000520FE">
      <w:pPr>
        <w:jc w:val="center"/>
        <w:rPr>
          <w:rFonts w:ascii="Arial" w:eastAsia="Times New Roman" w:hAnsi="Arial" w:cs="Arial"/>
          <w:b/>
          <w:bCs/>
          <w:i/>
          <w:iCs/>
          <w:color w:val="5E0722"/>
          <w:sz w:val="29"/>
          <w:szCs w:val="29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51D0AC6B" wp14:editId="61CA012F">
            <wp:extent cx="1248816" cy="1362710"/>
            <wp:effectExtent l="0" t="0" r="889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NE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72" cy="136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731">
        <w:rPr>
          <w:rFonts w:ascii="Arial" w:eastAsia="Times New Roman" w:hAnsi="Arial" w:cs="Arial"/>
          <w:b/>
          <w:bCs/>
          <w:i/>
          <w:iCs/>
          <w:color w:val="5E0722"/>
          <w:sz w:val="29"/>
          <w:szCs w:val="29"/>
          <w:lang w:eastAsia="pt-BR"/>
        </w:rPr>
        <w:t>Aula1</w:t>
      </w:r>
      <w:r w:rsidR="00522731" w:rsidRPr="00522731">
        <w:rPr>
          <w:rFonts w:ascii="Arial" w:eastAsia="Times New Roman" w:hAnsi="Arial" w:cs="Arial"/>
          <w:b/>
          <w:bCs/>
          <w:i/>
          <w:iCs/>
          <w:color w:val="5E0722"/>
          <w:sz w:val="29"/>
          <w:szCs w:val="29"/>
          <w:lang w:eastAsia="pt-BR"/>
        </w:rPr>
        <w:t>: Sinopse de filme</w:t>
      </w:r>
      <w:r w:rsidR="00522731">
        <w:rPr>
          <w:rFonts w:ascii="Arial" w:eastAsia="Times New Roman" w:hAnsi="Arial" w:cs="Arial"/>
          <w:b/>
          <w:bCs/>
          <w:i/>
          <w:iCs/>
          <w:color w:val="5E0722"/>
          <w:sz w:val="29"/>
          <w:szCs w:val="29"/>
          <w:lang w:eastAsia="pt-BR"/>
        </w:rPr>
        <w:t>: CORINGA</w:t>
      </w:r>
    </w:p>
    <w:p w14:paraId="17A77E26" w14:textId="0D8FD3C6" w:rsidR="005B7A60" w:rsidRPr="00A13D42" w:rsidRDefault="005B7A60" w:rsidP="00A13D42">
      <w:pPr>
        <w:rPr>
          <w:sz w:val="20"/>
          <w:szCs w:val="20"/>
        </w:rPr>
      </w:pPr>
      <w:r w:rsidRPr="00A13D42">
        <w:rPr>
          <w:sz w:val="20"/>
          <w:szCs w:val="20"/>
        </w:rPr>
        <w:t xml:space="preserve">ORIENTAÇÕES: </w:t>
      </w:r>
      <w:r w:rsidR="00963C3D">
        <w:rPr>
          <w:sz w:val="20"/>
          <w:szCs w:val="20"/>
        </w:rPr>
        <w:t xml:space="preserve">O </w:t>
      </w:r>
      <w:r w:rsidR="00663CD7">
        <w:rPr>
          <w:sz w:val="20"/>
          <w:szCs w:val="20"/>
        </w:rPr>
        <w:t>conteúdo programático da Intervenção Pedagógica</w:t>
      </w:r>
      <w:r w:rsidR="00A13D42" w:rsidRPr="00A13D42">
        <w:rPr>
          <w:sz w:val="20"/>
          <w:szCs w:val="20"/>
        </w:rPr>
        <w:t xml:space="preserve">: </w:t>
      </w:r>
      <w:r w:rsidR="000520FE">
        <w:rPr>
          <w:sz w:val="20"/>
          <w:szCs w:val="20"/>
        </w:rPr>
        <w:t>Programações de cinema</w:t>
      </w:r>
      <w:r w:rsidR="00A13D42">
        <w:rPr>
          <w:sz w:val="20"/>
          <w:szCs w:val="20"/>
        </w:rPr>
        <w:t xml:space="preserve">; </w:t>
      </w:r>
      <w:r w:rsidR="00A13D42">
        <w:rPr>
          <w:rFonts w:ascii="Segoe UI" w:hAnsi="Segoe UI" w:cs="Segoe UI"/>
          <w:sz w:val="17"/>
          <w:szCs w:val="17"/>
        </w:rPr>
        <w:t>veja as imag</w:t>
      </w:r>
      <w:r w:rsidR="00E5066C">
        <w:rPr>
          <w:rFonts w:ascii="Segoe UI" w:hAnsi="Segoe UI" w:cs="Segoe UI"/>
          <w:sz w:val="17"/>
          <w:szCs w:val="17"/>
        </w:rPr>
        <w:t>en</w:t>
      </w:r>
      <w:r w:rsidR="00A13D42">
        <w:rPr>
          <w:rFonts w:ascii="Segoe UI" w:hAnsi="Segoe UI" w:cs="Segoe UI"/>
          <w:sz w:val="17"/>
          <w:szCs w:val="17"/>
        </w:rPr>
        <w:t xml:space="preserve">s sobre cinema </w:t>
      </w:r>
      <w:r w:rsidR="00E5066C">
        <w:rPr>
          <w:rFonts w:ascii="Segoe UI" w:hAnsi="Segoe UI" w:cs="Segoe UI"/>
          <w:sz w:val="17"/>
          <w:szCs w:val="17"/>
        </w:rPr>
        <w:t xml:space="preserve">em </w:t>
      </w:r>
      <w:r w:rsidR="00A13D42">
        <w:rPr>
          <w:rFonts w:ascii="Segoe UI" w:hAnsi="Segoe UI" w:cs="Segoe UI"/>
          <w:sz w:val="17"/>
          <w:szCs w:val="17"/>
        </w:rPr>
        <w:t xml:space="preserve">espanhol. </w:t>
      </w:r>
      <w:r w:rsidR="00A13D42" w:rsidRPr="00A13D42">
        <w:rPr>
          <w:sz w:val="20"/>
          <w:szCs w:val="20"/>
        </w:rPr>
        <w:t>ASSISTA AO TRAILER DO FILME CORINGA</w:t>
      </w:r>
      <w:r w:rsidR="009A60A3">
        <w:rPr>
          <w:sz w:val="20"/>
          <w:szCs w:val="20"/>
        </w:rPr>
        <w:t xml:space="preserve"> </w:t>
      </w:r>
      <w:r w:rsidR="00A13D42" w:rsidRPr="00A13D42">
        <w:rPr>
          <w:sz w:val="20"/>
          <w:szCs w:val="20"/>
        </w:rPr>
        <w:t>(</w:t>
      </w:r>
      <w:hyperlink w:history="1"/>
      <w:hyperlink r:id="rId11" w:history="1">
        <w:r w:rsidR="00A13D42" w:rsidRPr="00A13D42">
          <w:rPr>
            <w:rStyle w:val="Hyperlink"/>
            <w:color w:val="auto"/>
            <w:u w:val="none"/>
          </w:rPr>
          <w:t>https://www.youtube.com/watch?v=jfVTJm9NilA</w:t>
        </w:r>
      </w:hyperlink>
      <w:r w:rsidR="00A13D42" w:rsidRPr="00A13D42">
        <w:t>)</w:t>
      </w:r>
      <w:r w:rsidR="00E5066C">
        <w:t xml:space="preserve"> e faça a tradução para o português impressa ou escrita. </w:t>
      </w:r>
    </w:p>
    <w:p w14:paraId="2B91449C" w14:textId="17B6433B" w:rsidR="00976F8C" w:rsidRPr="00E5066C" w:rsidRDefault="00F62B2B" w:rsidP="00E422BA">
      <w:pPr>
        <w:pStyle w:val="PargrafodaLista"/>
        <w:ind w:left="284" w:hanging="142"/>
        <w:jc w:val="right"/>
        <w:rPr>
          <w:sz w:val="20"/>
          <w:szCs w:val="20"/>
        </w:rPr>
      </w:pPr>
      <w:r w:rsidRPr="00F62B2B">
        <w:rPr>
          <w:noProof/>
          <w:sz w:val="20"/>
          <w:szCs w:val="20"/>
          <w:lang w:eastAsia="pt-BR"/>
        </w:rPr>
        <w:drawing>
          <wp:inline distT="0" distB="0" distL="0" distR="0" wp14:anchorId="7A00C889" wp14:editId="58B469F3">
            <wp:extent cx="1878330" cy="1271002"/>
            <wp:effectExtent l="0" t="0" r="7620" b="5715"/>
            <wp:docPr id="2" name="Imagem 2" descr="Cine Fiesta 2016: Programação e Destaques | Cinema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e Fiesta 2016: Programação e Destaques | Cinemavil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06" cy="12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F8C">
        <w:rPr>
          <w:noProof/>
          <w:sz w:val="20"/>
          <w:szCs w:val="20"/>
          <w:lang w:eastAsia="pt-BR"/>
        </w:rPr>
        <w:drawing>
          <wp:inline distT="0" distB="0" distL="0" distR="0" wp14:anchorId="77CD5161" wp14:editId="4560581F">
            <wp:extent cx="2094960" cy="1313180"/>
            <wp:effectExtent l="0" t="0" r="635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63" cy="132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F8C">
        <w:rPr>
          <w:noProof/>
          <w:sz w:val="20"/>
          <w:szCs w:val="20"/>
          <w:lang w:eastAsia="pt-BR"/>
        </w:rPr>
        <w:drawing>
          <wp:inline distT="0" distB="0" distL="0" distR="0" wp14:anchorId="41371B4E" wp14:editId="1BBB62F6">
            <wp:extent cx="2028825" cy="1348092"/>
            <wp:effectExtent l="0" t="0" r="0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89" cy="1349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3D42" w:rsidRPr="00E5066C">
        <w:rPr>
          <w:sz w:val="20"/>
          <w:szCs w:val="20"/>
        </w:rPr>
        <w:t>Passe o resumo do filme Coringa para o português</w:t>
      </w:r>
      <w:r w:rsidR="00E422BA">
        <w:rPr>
          <w:sz w:val="20"/>
          <w:szCs w:val="20"/>
        </w:rPr>
        <w:t xml:space="preserve">. </w:t>
      </w:r>
    </w:p>
    <w:p w14:paraId="675B0343" w14:textId="77777777" w:rsidR="00522731" w:rsidRDefault="00976F8C" w:rsidP="00E422BA">
      <w:pPr>
        <w:spacing w:after="0"/>
        <w:jc w:val="both"/>
      </w:pPr>
      <w:proofErr w:type="spellStart"/>
      <w:r w:rsidRPr="00E422BA">
        <w:t>Resumen</w:t>
      </w:r>
      <w:proofErr w:type="spellEnd"/>
      <w:r w:rsidRPr="00E422BA">
        <w:t xml:space="preserve"> de </w:t>
      </w:r>
      <w:proofErr w:type="spellStart"/>
      <w:r w:rsidRPr="00E422BA">
        <w:t>la</w:t>
      </w:r>
      <w:proofErr w:type="spellEnd"/>
      <w:r w:rsidRPr="00E422BA">
        <w:t xml:space="preserve"> película The </w:t>
      </w:r>
      <w:proofErr w:type="spellStart"/>
      <w:r w:rsidRPr="00E422BA">
        <w:t>Joker</w:t>
      </w:r>
      <w:proofErr w:type="spellEnd"/>
      <w:r w:rsidR="00E422BA" w:rsidRPr="00E422BA">
        <w:t xml:space="preserve"> </w:t>
      </w:r>
      <w:r w:rsidR="00E422BA">
        <w:t xml:space="preserve">        </w:t>
      </w:r>
    </w:p>
    <w:p w14:paraId="248DB975" w14:textId="57A6C6A6" w:rsidR="00A13D42" w:rsidRPr="00E422BA" w:rsidRDefault="00E422BA" w:rsidP="00E422BA">
      <w:pPr>
        <w:spacing w:after="0"/>
        <w:jc w:val="both"/>
      </w:pPr>
      <w:r>
        <w:t xml:space="preserve">                                                                                                  </w:t>
      </w:r>
      <w:r w:rsidR="000520FE">
        <w:rPr>
          <w:rFonts w:ascii="Georgia" w:hAnsi="Georgia"/>
          <w:color w:val="424242"/>
          <w:sz w:val="25"/>
          <w:szCs w:val="25"/>
        </w:rPr>
        <w:t> ¡</w:t>
      </w:r>
      <w:r>
        <w:t xml:space="preserve"> </w:t>
      </w:r>
      <w:r w:rsidR="000520FE">
        <w:t>BUENOS ESTUDIOS!</w:t>
      </w:r>
    </w:p>
    <w:p w14:paraId="36EC86F9" w14:textId="77777777" w:rsidR="00E422BA" w:rsidRPr="00E422BA" w:rsidRDefault="00E422BA" w:rsidP="00E422BA">
      <w:pPr>
        <w:spacing w:after="0"/>
        <w:jc w:val="both"/>
      </w:pPr>
    </w:p>
    <w:p w14:paraId="47D92BC5" w14:textId="77777777" w:rsidR="00976F8C" w:rsidRPr="00E422BA" w:rsidRDefault="00976F8C" w:rsidP="00E422BA">
      <w:pPr>
        <w:spacing w:after="0"/>
        <w:jc w:val="both"/>
      </w:pPr>
      <w:proofErr w:type="spellStart"/>
      <w:r w:rsidRPr="00E422BA">
        <w:t>En</w:t>
      </w:r>
      <w:proofErr w:type="spellEnd"/>
      <w:r w:rsidRPr="00E422BA">
        <w:t xml:space="preserve"> </w:t>
      </w:r>
      <w:proofErr w:type="spellStart"/>
      <w:r w:rsidRPr="00E422BA">
        <w:t>esta</w:t>
      </w:r>
      <w:proofErr w:type="spellEnd"/>
      <w:r w:rsidRPr="00E422BA">
        <w:t xml:space="preserve"> </w:t>
      </w:r>
      <w:proofErr w:type="spellStart"/>
      <w:r w:rsidRPr="00E422BA">
        <w:t>nueva</w:t>
      </w:r>
      <w:proofErr w:type="spellEnd"/>
      <w:r w:rsidRPr="00E422BA">
        <w:t xml:space="preserve"> película, </w:t>
      </w:r>
      <w:proofErr w:type="spellStart"/>
      <w:r w:rsidRPr="00E422BA">
        <w:t>el</w:t>
      </w:r>
      <w:proofErr w:type="spellEnd"/>
      <w:r w:rsidRPr="00E422BA">
        <w:t xml:space="preserve"> </w:t>
      </w:r>
      <w:proofErr w:type="spellStart"/>
      <w:r w:rsidRPr="00E422BA">
        <w:t>Joker</w:t>
      </w:r>
      <w:proofErr w:type="spellEnd"/>
      <w:r w:rsidRPr="00E422BA">
        <w:t xml:space="preserve"> se presenta como Arthur </w:t>
      </w:r>
      <w:proofErr w:type="spellStart"/>
      <w:r w:rsidRPr="00E422BA">
        <w:t>Fleck</w:t>
      </w:r>
      <w:proofErr w:type="spellEnd"/>
      <w:r w:rsidRPr="00E422BA">
        <w:t xml:space="preserve">. </w:t>
      </w:r>
      <w:proofErr w:type="spellStart"/>
      <w:r w:rsidRPr="00E422BA">
        <w:t>Fleck</w:t>
      </w:r>
      <w:proofErr w:type="spellEnd"/>
      <w:r w:rsidRPr="00E422BA">
        <w:t xml:space="preserve"> es </w:t>
      </w:r>
      <w:proofErr w:type="spellStart"/>
      <w:r w:rsidRPr="00E422BA">
        <w:t>un</w:t>
      </w:r>
      <w:proofErr w:type="spellEnd"/>
      <w:r w:rsidRPr="00E422BA">
        <w:t xml:space="preserve"> </w:t>
      </w:r>
      <w:proofErr w:type="spellStart"/>
      <w:r w:rsidRPr="00E422BA">
        <w:t>hombre</w:t>
      </w:r>
      <w:proofErr w:type="spellEnd"/>
      <w:r w:rsidRPr="00E422BA">
        <w:t xml:space="preserve"> que vive </w:t>
      </w:r>
      <w:proofErr w:type="spellStart"/>
      <w:r w:rsidRPr="00E422BA">
        <w:t>en</w:t>
      </w:r>
      <w:proofErr w:type="spellEnd"/>
      <w:r w:rsidRPr="00E422BA">
        <w:t xml:space="preserve"> Gotham City, una </w:t>
      </w:r>
      <w:proofErr w:type="spellStart"/>
      <w:r w:rsidRPr="00E422BA">
        <w:t>ciudad</w:t>
      </w:r>
      <w:proofErr w:type="spellEnd"/>
      <w:r w:rsidRPr="00E422BA">
        <w:t xml:space="preserve"> </w:t>
      </w:r>
      <w:proofErr w:type="spellStart"/>
      <w:r w:rsidRPr="00E422BA">
        <w:t>con</w:t>
      </w:r>
      <w:proofErr w:type="spellEnd"/>
      <w:r w:rsidRPr="00E422BA">
        <w:t xml:space="preserve"> </w:t>
      </w:r>
      <w:proofErr w:type="spellStart"/>
      <w:r w:rsidRPr="00E422BA">
        <w:t>muchos</w:t>
      </w:r>
      <w:proofErr w:type="spellEnd"/>
      <w:r w:rsidRPr="00E422BA">
        <w:t xml:space="preserve"> problemas </w:t>
      </w:r>
      <w:proofErr w:type="spellStart"/>
      <w:r w:rsidRPr="00E422BA">
        <w:t>sociales</w:t>
      </w:r>
      <w:proofErr w:type="spellEnd"/>
      <w:r w:rsidRPr="00E422BA">
        <w:t xml:space="preserve">. </w:t>
      </w:r>
      <w:proofErr w:type="spellStart"/>
      <w:r w:rsidRPr="00E422BA">
        <w:t>Trabaja</w:t>
      </w:r>
      <w:proofErr w:type="spellEnd"/>
      <w:r w:rsidRPr="00E422BA">
        <w:t xml:space="preserve"> como </w:t>
      </w:r>
      <w:proofErr w:type="spellStart"/>
      <w:r w:rsidRPr="00E422BA">
        <w:t>payaso</w:t>
      </w:r>
      <w:proofErr w:type="spellEnd"/>
      <w:r w:rsidRPr="00E422BA">
        <w:t xml:space="preserve"> y </w:t>
      </w:r>
      <w:proofErr w:type="spellStart"/>
      <w:r w:rsidRPr="00E422BA">
        <w:t>tiene</w:t>
      </w:r>
      <w:proofErr w:type="spellEnd"/>
      <w:r w:rsidRPr="00E422BA">
        <w:t xml:space="preserve"> </w:t>
      </w:r>
      <w:proofErr w:type="spellStart"/>
      <w:r w:rsidRPr="00E422BA">
        <w:t>el</w:t>
      </w:r>
      <w:proofErr w:type="spellEnd"/>
      <w:r w:rsidRPr="00E422BA">
        <w:t xml:space="preserve"> </w:t>
      </w:r>
      <w:proofErr w:type="spellStart"/>
      <w:r w:rsidRPr="00E422BA">
        <w:t>sueño</w:t>
      </w:r>
      <w:proofErr w:type="spellEnd"/>
      <w:r w:rsidRPr="00E422BA">
        <w:t xml:space="preserve"> de ser </w:t>
      </w:r>
      <w:proofErr w:type="spellStart"/>
      <w:r w:rsidRPr="00E422BA">
        <w:t>un</w:t>
      </w:r>
      <w:proofErr w:type="spellEnd"/>
      <w:r w:rsidRPr="00E422BA">
        <w:t xml:space="preserve"> </w:t>
      </w:r>
      <w:proofErr w:type="spellStart"/>
      <w:r w:rsidRPr="00E422BA">
        <w:t>gran</w:t>
      </w:r>
      <w:proofErr w:type="spellEnd"/>
      <w:r w:rsidRPr="00E422BA">
        <w:t xml:space="preserve"> comediante. </w:t>
      </w:r>
      <w:proofErr w:type="spellStart"/>
      <w:r w:rsidRPr="00E422BA">
        <w:t>Sin</w:t>
      </w:r>
      <w:proofErr w:type="spellEnd"/>
      <w:r w:rsidRPr="00E422BA">
        <w:t xml:space="preserve"> embargo, Arthur </w:t>
      </w:r>
      <w:proofErr w:type="spellStart"/>
      <w:r w:rsidRPr="00E422BA">
        <w:t>tiene</w:t>
      </w:r>
      <w:proofErr w:type="spellEnd"/>
      <w:r w:rsidRPr="00E422BA">
        <w:t xml:space="preserve"> </w:t>
      </w:r>
      <w:proofErr w:type="spellStart"/>
      <w:r w:rsidRPr="00E422BA">
        <w:t>muchos</w:t>
      </w:r>
      <w:proofErr w:type="spellEnd"/>
      <w:r w:rsidRPr="00E422BA">
        <w:t xml:space="preserve"> problemas psicológicos, como </w:t>
      </w:r>
      <w:proofErr w:type="spellStart"/>
      <w:r w:rsidRPr="00E422BA">
        <w:t>depresión</w:t>
      </w:r>
      <w:proofErr w:type="spellEnd"/>
      <w:r w:rsidRPr="00E422BA">
        <w:t xml:space="preserve">, </w:t>
      </w:r>
      <w:proofErr w:type="spellStart"/>
      <w:r w:rsidRPr="00E422BA">
        <w:t>además</w:t>
      </w:r>
      <w:proofErr w:type="spellEnd"/>
      <w:r w:rsidRPr="00E422BA">
        <w:t xml:space="preserve"> de una </w:t>
      </w:r>
      <w:proofErr w:type="spellStart"/>
      <w:r w:rsidRPr="00E422BA">
        <w:t>enfermedad</w:t>
      </w:r>
      <w:proofErr w:type="spellEnd"/>
      <w:r w:rsidRPr="00E422BA">
        <w:t xml:space="preserve"> que </w:t>
      </w:r>
      <w:proofErr w:type="spellStart"/>
      <w:r w:rsidRPr="00E422BA">
        <w:t>lo</w:t>
      </w:r>
      <w:proofErr w:type="spellEnd"/>
      <w:r w:rsidRPr="00E422BA">
        <w:t xml:space="preserve"> </w:t>
      </w:r>
      <w:proofErr w:type="spellStart"/>
      <w:r w:rsidRPr="00E422BA">
        <w:t>hace</w:t>
      </w:r>
      <w:proofErr w:type="spellEnd"/>
      <w:r w:rsidRPr="00E422BA">
        <w:t xml:space="preserve"> </w:t>
      </w:r>
      <w:proofErr w:type="spellStart"/>
      <w:r w:rsidRPr="00E422BA">
        <w:t>reír</w:t>
      </w:r>
      <w:proofErr w:type="spellEnd"/>
      <w:r w:rsidRPr="00E422BA">
        <w:t xml:space="preserve"> </w:t>
      </w:r>
      <w:proofErr w:type="spellStart"/>
      <w:r w:rsidRPr="00E422BA">
        <w:t>frenéticamente</w:t>
      </w:r>
      <w:proofErr w:type="spellEnd"/>
      <w:r w:rsidRPr="00E422BA">
        <w:t xml:space="preserve">, incluso </w:t>
      </w:r>
      <w:proofErr w:type="spellStart"/>
      <w:r w:rsidRPr="00E422BA">
        <w:t>cuando</w:t>
      </w:r>
      <w:proofErr w:type="spellEnd"/>
      <w:r w:rsidRPr="00E422BA">
        <w:t xml:space="preserve"> no </w:t>
      </w:r>
      <w:proofErr w:type="spellStart"/>
      <w:r w:rsidRPr="00E422BA">
        <w:t>hay</w:t>
      </w:r>
      <w:proofErr w:type="spellEnd"/>
      <w:r w:rsidRPr="00E422BA">
        <w:t xml:space="preserve"> motivo.</w:t>
      </w:r>
    </w:p>
    <w:p w14:paraId="7170F9C2" w14:textId="77777777" w:rsidR="00976F8C" w:rsidRPr="00E422BA" w:rsidRDefault="00976F8C" w:rsidP="00E422BA">
      <w:pPr>
        <w:spacing w:after="0"/>
        <w:jc w:val="both"/>
      </w:pPr>
      <w:proofErr w:type="spellStart"/>
      <w:r w:rsidRPr="00E422BA">
        <w:lastRenderedPageBreak/>
        <w:t>Entonces</w:t>
      </w:r>
      <w:proofErr w:type="spellEnd"/>
      <w:r w:rsidRPr="00E422BA">
        <w:t xml:space="preserve">, este es </w:t>
      </w:r>
      <w:proofErr w:type="spellStart"/>
      <w:r w:rsidRPr="00E422BA">
        <w:t>el</w:t>
      </w:r>
      <w:proofErr w:type="spellEnd"/>
      <w:r w:rsidRPr="00E422BA">
        <w:t xml:space="preserve"> </w:t>
      </w:r>
      <w:proofErr w:type="spellStart"/>
      <w:r w:rsidRPr="00E422BA">
        <w:t>escenario</w:t>
      </w:r>
      <w:proofErr w:type="spellEnd"/>
      <w:r w:rsidRPr="00E422BA">
        <w:t xml:space="preserve">: </w:t>
      </w:r>
      <w:proofErr w:type="spellStart"/>
      <w:r w:rsidRPr="00E422BA">
        <w:t>un</w:t>
      </w:r>
      <w:proofErr w:type="spellEnd"/>
      <w:r w:rsidRPr="00E422BA">
        <w:t xml:space="preserve"> </w:t>
      </w:r>
      <w:proofErr w:type="spellStart"/>
      <w:r w:rsidRPr="00E422BA">
        <w:t>hombre</w:t>
      </w:r>
      <w:proofErr w:type="spellEnd"/>
      <w:r w:rsidRPr="00E422BA">
        <w:t xml:space="preserve"> de mediana </w:t>
      </w:r>
      <w:proofErr w:type="spellStart"/>
      <w:r w:rsidRPr="00E422BA">
        <w:t>edad</w:t>
      </w:r>
      <w:proofErr w:type="spellEnd"/>
      <w:r w:rsidRPr="00E422BA">
        <w:t xml:space="preserve">, </w:t>
      </w:r>
      <w:proofErr w:type="spellStart"/>
      <w:r w:rsidRPr="00E422BA">
        <w:t>con</w:t>
      </w:r>
      <w:proofErr w:type="spellEnd"/>
      <w:r w:rsidRPr="00E422BA">
        <w:t xml:space="preserve"> una madre enferma, que busca </w:t>
      </w:r>
      <w:proofErr w:type="spellStart"/>
      <w:r w:rsidRPr="00E422BA">
        <w:t>sobrevivir</w:t>
      </w:r>
      <w:proofErr w:type="spellEnd"/>
      <w:r w:rsidRPr="00E422BA">
        <w:t xml:space="preserve"> </w:t>
      </w:r>
      <w:proofErr w:type="spellStart"/>
      <w:r w:rsidRPr="00E422BA">
        <w:t>trabajando</w:t>
      </w:r>
      <w:proofErr w:type="spellEnd"/>
      <w:r w:rsidRPr="00E422BA">
        <w:t xml:space="preserve"> como </w:t>
      </w:r>
      <w:proofErr w:type="spellStart"/>
      <w:r w:rsidRPr="00E422BA">
        <w:t>payaso</w:t>
      </w:r>
      <w:proofErr w:type="spellEnd"/>
      <w:r w:rsidRPr="00E422BA">
        <w:t xml:space="preserve"> </w:t>
      </w:r>
      <w:proofErr w:type="spellStart"/>
      <w:r w:rsidRPr="00E422BA">
        <w:t>en</w:t>
      </w:r>
      <w:proofErr w:type="spellEnd"/>
      <w:r w:rsidRPr="00E422BA">
        <w:t xml:space="preserve"> una agencia que parece no </w:t>
      </w:r>
      <w:proofErr w:type="spellStart"/>
      <w:r w:rsidRPr="00E422BA">
        <w:t>pagarle</w:t>
      </w:r>
      <w:proofErr w:type="spellEnd"/>
      <w:r w:rsidRPr="00E422BA">
        <w:t xml:space="preserve"> </w:t>
      </w:r>
      <w:proofErr w:type="spellStart"/>
      <w:r w:rsidRPr="00E422BA">
        <w:t>muy</w:t>
      </w:r>
      <w:proofErr w:type="spellEnd"/>
      <w:r w:rsidRPr="00E422BA">
        <w:t xml:space="preserve"> </w:t>
      </w:r>
      <w:proofErr w:type="spellStart"/>
      <w:r w:rsidRPr="00E422BA">
        <w:t>bien</w:t>
      </w:r>
      <w:proofErr w:type="spellEnd"/>
      <w:r w:rsidRPr="00E422BA">
        <w:t xml:space="preserve">. </w:t>
      </w:r>
      <w:proofErr w:type="spellStart"/>
      <w:r w:rsidRPr="00E422BA">
        <w:t>Además</w:t>
      </w:r>
      <w:proofErr w:type="spellEnd"/>
      <w:r w:rsidRPr="00E422BA">
        <w:t xml:space="preserve">, </w:t>
      </w:r>
      <w:proofErr w:type="spellStart"/>
      <w:r w:rsidRPr="00E422BA">
        <w:t>Fleck</w:t>
      </w:r>
      <w:proofErr w:type="spellEnd"/>
      <w:r w:rsidRPr="00E422BA">
        <w:t xml:space="preserve"> realiza </w:t>
      </w:r>
      <w:proofErr w:type="spellStart"/>
      <w:r w:rsidRPr="00E422BA">
        <w:t>asesoría</w:t>
      </w:r>
      <w:proofErr w:type="spellEnd"/>
      <w:r w:rsidRPr="00E422BA">
        <w:t xml:space="preserve"> psicológica </w:t>
      </w:r>
      <w:proofErr w:type="spellStart"/>
      <w:r w:rsidRPr="00E422BA">
        <w:t>con</w:t>
      </w:r>
      <w:proofErr w:type="spellEnd"/>
      <w:r w:rsidRPr="00E422BA">
        <w:t xml:space="preserve"> </w:t>
      </w:r>
      <w:proofErr w:type="spellStart"/>
      <w:r w:rsidRPr="00E422BA">
        <w:t>el</w:t>
      </w:r>
      <w:proofErr w:type="spellEnd"/>
      <w:r w:rsidRPr="00E422BA">
        <w:t xml:space="preserve"> </w:t>
      </w:r>
      <w:proofErr w:type="spellStart"/>
      <w:r w:rsidRPr="00E422BA">
        <w:t>servicio</w:t>
      </w:r>
      <w:proofErr w:type="spellEnd"/>
      <w:r w:rsidRPr="00E422BA">
        <w:t xml:space="preserve"> social de </w:t>
      </w:r>
      <w:proofErr w:type="spellStart"/>
      <w:r w:rsidRPr="00E422BA">
        <w:t>la</w:t>
      </w:r>
      <w:proofErr w:type="spellEnd"/>
      <w:r w:rsidRPr="00E422BA">
        <w:t xml:space="preserve"> </w:t>
      </w:r>
      <w:proofErr w:type="spellStart"/>
      <w:r w:rsidRPr="00E422BA">
        <w:t>ciudad</w:t>
      </w:r>
      <w:proofErr w:type="spellEnd"/>
      <w:r w:rsidRPr="00E422BA">
        <w:t xml:space="preserve">, </w:t>
      </w:r>
      <w:proofErr w:type="spellStart"/>
      <w:r w:rsidRPr="00E422BA">
        <w:t>quien</w:t>
      </w:r>
      <w:proofErr w:type="spellEnd"/>
      <w:r w:rsidRPr="00E422BA">
        <w:t xml:space="preserve">, por falta de </w:t>
      </w:r>
      <w:proofErr w:type="spellStart"/>
      <w:r w:rsidRPr="00E422BA">
        <w:t>fondos</w:t>
      </w:r>
      <w:proofErr w:type="spellEnd"/>
      <w:r w:rsidRPr="00E422BA">
        <w:t xml:space="preserve">, </w:t>
      </w:r>
      <w:proofErr w:type="spellStart"/>
      <w:r w:rsidRPr="00E422BA">
        <w:t>le</w:t>
      </w:r>
      <w:proofErr w:type="spellEnd"/>
      <w:r w:rsidRPr="00E422BA">
        <w:t xml:space="preserve"> </w:t>
      </w:r>
      <w:proofErr w:type="spellStart"/>
      <w:r w:rsidRPr="00E422BA">
        <w:t>advierte</w:t>
      </w:r>
      <w:proofErr w:type="spellEnd"/>
      <w:r w:rsidRPr="00E422BA">
        <w:t xml:space="preserve"> que, </w:t>
      </w:r>
      <w:proofErr w:type="spellStart"/>
      <w:r w:rsidRPr="00E422BA">
        <w:t>lamentablemente</w:t>
      </w:r>
      <w:proofErr w:type="spellEnd"/>
      <w:r w:rsidRPr="00E422BA">
        <w:t xml:space="preserve">, no </w:t>
      </w:r>
      <w:proofErr w:type="spellStart"/>
      <w:r w:rsidRPr="00E422BA">
        <w:t>podrá</w:t>
      </w:r>
      <w:proofErr w:type="spellEnd"/>
      <w:r w:rsidRPr="00E422BA">
        <w:t xml:space="preserve"> seguir </w:t>
      </w:r>
      <w:proofErr w:type="spellStart"/>
      <w:r w:rsidRPr="00E422BA">
        <w:t>trabajando</w:t>
      </w:r>
      <w:proofErr w:type="spellEnd"/>
      <w:r w:rsidRPr="00E422BA">
        <w:t xml:space="preserve"> </w:t>
      </w:r>
      <w:proofErr w:type="spellStart"/>
      <w:r w:rsidRPr="00E422BA">
        <w:t>con</w:t>
      </w:r>
      <w:proofErr w:type="spellEnd"/>
      <w:r w:rsidRPr="00E422BA">
        <w:t xml:space="preserve"> </w:t>
      </w:r>
      <w:proofErr w:type="spellStart"/>
      <w:r w:rsidRPr="00E422BA">
        <w:t>él</w:t>
      </w:r>
      <w:proofErr w:type="spellEnd"/>
      <w:r w:rsidRPr="00E422BA">
        <w:t>.</w:t>
      </w:r>
    </w:p>
    <w:p w14:paraId="162A7579" w14:textId="77777777" w:rsidR="00976F8C" w:rsidRPr="00E422BA" w:rsidRDefault="00976F8C" w:rsidP="00E422BA">
      <w:pPr>
        <w:spacing w:after="0"/>
        <w:jc w:val="both"/>
      </w:pPr>
      <w:r w:rsidRPr="00E422BA">
        <w:t xml:space="preserve">Por </w:t>
      </w:r>
      <w:proofErr w:type="spellStart"/>
      <w:r w:rsidRPr="00E422BA">
        <w:t>tal</w:t>
      </w:r>
      <w:proofErr w:type="spellEnd"/>
      <w:r w:rsidRPr="00E422BA">
        <w:t xml:space="preserve"> motivo, </w:t>
      </w:r>
      <w:proofErr w:type="spellStart"/>
      <w:r w:rsidRPr="00E422BA">
        <w:t>el</w:t>
      </w:r>
      <w:proofErr w:type="spellEnd"/>
      <w:r w:rsidRPr="00E422BA">
        <w:t xml:space="preserve"> </w:t>
      </w:r>
      <w:proofErr w:type="spellStart"/>
      <w:r w:rsidRPr="00E422BA">
        <w:t>hombre</w:t>
      </w:r>
      <w:proofErr w:type="spellEnd"/>
      <w:r w:rsidRPr="00E422BA">
        <w:t xml:space="preserve"> </w:t>
      </w:r>
      <w:proofErr w:type="spellStart"/>
      <w:r w:rsidRPr="00E422BA">
        <w:t>pierde</w:t>
      </w:r>
      <w:proofErr w:type="spellEnd"/>
      <w:r w:rsidRPr="00E422BA">
        <w:t xml:space="preserve"> </w:t>
      </w:r>
      <w:proofErr w:type="spellStart"/>
      <w:r w:rsidRPr="00E422BA">
        <w:t>el</w:t>
      </w:r>
      <w:proofErr w:type="spellEnd"/>
      <w:r w:rsidRPr="00E422BA">
        <w:t xml:space="preserve"> </w:t>
      </w:r>
      <w:proofErr w:type="spellStart"/>
      <w:r w:rsidRPr="00E422BA">
        <w:t>acceso</w:t>
      </w:r>
      <w:proofErr w:type="spellEnd"/>
      <w:r w:rsidRPr="00E422BA">
        <w:t xml:space="preserve"> a medicamentos que </w:t>
      </w:r>
      <w:proofErr w:type="spellStart"/>
      <w:r w:rsidRPr="00E422BA">
        <w:t>lo</w:t>
      </w:r>
      <w:proofErr w:type="spellEnd"/>
      <w:r w:rsidRPr="00E422BA">
        <w:t xml:space="preserve"> </w:t>
      </w:r>
      <w:proofErr w:type="spellStart"/>
      <w:r w:rsidRPr="00E422BA">
        <w:t>ayudaron</w:t>
      </w:r>
      <w:proofErr w:type="spellEnd"/>
      <w:r w:rsidRPr="00E422BA">
        <w:t xml:space="preserve"> a aliviar </w:t>
      </w:r>
      <w:proofErr w:type="spellStart"/>
      <w:r w:rsidRPr="00E422BA">
        <w:t>los</w:t>
      </w:r>
      <w:proofErr w:type="spellEnd"/>
      <w:r w:rsidRPr="00E422BA">
        <w:t xml:space="preserve"> </w:t>
      </w:r>
      <w:proofErr w:type="spellStart"/>
      <w:r w:rsidRPr="00E422BA">
        <w:t>síntomas</w:t>
      </w:r>
      <w:proofErr w:type="spellEnd"/>
      <w:r w:rsidRPr="00E422BA">
        <w:t xml:space="preserve"> de sus </w:t>
      </w:r>
      <w:proofErr w:type="spellStart"/>
      <w:r w:rsidRPr="00E422BA">
        <w:t>enfermedades</w:t>
      </w:r>
      <w:proofErr w:type="spellEnd"/>
      <w:r w:rsidRPr="00E422BA">
        <w:t xml:space="preserve">, </w:t>
      </w:r>
      <w:proofErr w:type="spellStart"/>
      <w:r w:rsidRPr="00E422BA">
        <w:t>además</w:t>
      </w:r>
      <w:proofErr w:type="spellEnd"/>
      <w:r w:rsidRPr="00E422BA">
        <w:t xml:space="preserve"> de perder </w:t>
      </w:r>
      <w:proofErr w:type="spellStart"/>
      <w:r w:rsidRPr="00E422BA">
        <w:t>las</w:t>
      </w:r>
      <w:proofErr w:type="spellEnd"/>
      <w:r w:rsidRPr="00E422BA">
        <w:t xml:space="preserve"> </w:t>
      </w:r>
      <w:proofErr w:type="spellStart"/>
      <w:r w:rsidRPr="00E422BA">
        <w:t>reuniones</w:t>
      </w:r>
      <w:proofErr w:type="spellEnd"/>
      <w:r w:rsidRPr="00E422BA">
        <w:t xml:space="preserve"> </w:t>
      </w:r>
      <w:proofErr w:type="spellStart"/>
      <w:r w:rsidRPr="00E422BA">
        <w:t>con</w:t>
      </w:r>
      <w:proofErr w:type="spellEnd"/>
      <w:r w:rsidRPr="00E422BA">
        <w:t xml:space="preserve"> </w:t>
      </w:r>
      <w:proofErr w:type="spellStart"/>
      <w:r w:rsidRPr="00E422BA">
        <w:t>la</w:t>
      </w:r>
      <w:proofErr w:type="spellEnd"/>
      <w:r w:rsidRPr="00E422BA">
        <w:t xml:space="preserve"> </w:t>
      </w:r>
      <w:proofErr w:type="spellStart"/>
      <w:r w:rsidRPr="00E422BA">
        <w:t>trabajadora</w:t>
      </w:r>
      <w:proofErr w:type="spellEnd"/>
      <w:r w:rsidRPr="00E422BA">
        <w:t xml:space="preserve"> social. </w:t>
      </w:r>
      <w:proofErr w:type="spellStart"/>
      <w:r w:rsidRPr="00E422BA">
        <w:t>Esto</w:t>
      </w:r>
      <w:proofErr w:type="spellEnd"/>
      <w:r w:rsidRPr="00E422BA">
        <w:t xml:space="preserve"> </w:t>
      </w:r>
      <w:proofErr w:type="spellStart"/>
      <w:r w:rsidRPr="00E422BA">
        <w:t>le</w:t>
      </w:r>
      <w:proofErr w:type="spellEnd"/>
      <w:r w:rsidRPr="00E422BA">
        <w:t xml:space="preserve"> </w:t>
      </w:r>
      <w:proofErr w:type="spellStart"/>
      <w:r w:rsidRPr="00E422BA">
        <w:t>afecta</w:t>
      </w:r>
      <w:proofErr w:type="spellEnd"/>
      <w:r w:rsidRPr="00E422BA">
        <w:t xml:space="preserve"> </w:t>
      </w:r>
      <w:proofErr w:type="spellStart"/>
      <w:r w:rsidRPr="00E422BA">
        <w:t>mucho</w:t>
      </w:r>
      <w:proofErr w:type="spellEnd"/>
      <w:r w:rsidRPr="00E422BA">
        <w:t xml:space="preserve">, </w:t>
      </w:r>
      <w:proofErr w:type="spellStart"/>
      <w:r w:rsidRPr="00E422BA">
        <w:t>ya</w:t>
      </w:r>
      <w:proofErr w:type="spellEnd"/>
      <w:r w:rsidRPr="00E422BA">
        <w:t xml:space="preserve"> que </w:t>
      </w:r>
      <w:proofErr w:type="spellStart"/>
      <w:r w:rsidRPr="00E422BA">
        <w:t>sin</w:t>
      </w:r>
      <w:proofErr w:type="spellEnd"/>
      <w:r w:rsidRPr="00E422BA">
        <w:t xml:space="preserve"> </w:t>
      </w:r>
      <w:proofErr w:type="spellStart"/>
      <w:r w:rsidRPr="00E422BA">
        <w:t>medicación</w:t>
      </w:r>
      <w:proofErr w:type="spellEnd"/>
      <w:r w:rsidRPr="00E422BA">
        <w:t xml:space="preserve"> y </w:t>
      </w:r>
      <w:proofErr w:type="spellStart"/>
      <w:r w:rsidRPr="00E422BA">
        <w:t>sin</w:t>
      </w:r>
      <w:proofErr w:type="spellEnd"/>
      <w:r w:rsidRPr="00E422BA">
        <w:t xml:space="preserve"> </w:t>
      </w:r>
      <w:proofErr w:type="spellStart"/>
      <w:r w:rsidRPr="00E422BA">
        <w:t>el</w:t>
      </w:r>
      <w:proofErr w:type="spellEnd"/>
      <w:r w:rsidRPr="00E422BA">
        <w:t xml:space="preserve"> </w:t>
      </w:r>
      <w:proofErr w:type="spellStart"/>
      <w:r w:rsidRPr="00E422BA">
        <w:t>asistente</w:t>
      </w:r>
      <w:proofErr w:type="spellEnd"/>
      <w:r w:rsidRPr="00E422BA">
        <w:t xml:space="preserve"> no </w:t>
      </w:r>
      <w:proofErr w:type="spellStart"/>
      <w:r w:rsidRPr="00E422BA">
        <w:t>hay</w:t>
      </w:r>
      <w:proofErr w:type="spellEnd"/>
      <w:r w:rsidRPr="00E422BA">
        <w:t xml:space="preserve"> nada que </w:t>
      </w:r>
      <w:proofErr w:type="spellStart"/>
      <w:r w:rsidRPr="00E422BA">
        <w:t>pueda</w:t>
      </w:r>
      <w:proofErr w:type="spellEnd"/>
      <w:r w:rsidRPr="00E422BA">
        <w:t xml:space="preserve"> </w:t>
      </w:r>
      <w:proofErr w:type="spellStart"/>
      <w:r w:rsidRPr="00E422BA">
        <w:t>hacer</w:t>
      </w:r>
      <w:proofErr w:type="spellEnd"/>
      <w:r w:rsidRPr="00E422BA">
        <w:t xml:space="preserve"> para </w:t>
      </w:r>
      <w:proofErr w:type="spellStart"/>
      <w:r w:rsidRPr="00E422BA">
        <w:t>curarse</w:t>
      </w:r>
      <w:proofErr w:type="spellEnd"/>
      <w:r w:rsidRPr="00E422BA">
        <w:t>.</w:t>
      </w:r>
    </w:p>
    <w:p w14:paraId="17600710" w14:textId="2E5E3722" w:rsidR="00976F8C" w:rsidRPr="00E422BA" w:rsidRDefault="00976F8C" w:rsidP="00E422BA">
      <w:pPr>
        <w:spacing w:after="0"/>
        <w:jc w:val="both"/>
      </w:pPr>
      <w:r w:rsidRPr="00E422BA">
        <w:t xml:space="preserve">Como </w:t>
      </w:r>
      <w:proofErr w:type="spellStart"/>
      <w:r w:rsidRPr="00E422BA">
        <w:t>payaso</w:t>
      </w:r>
      <w:proofErr w:type="spellEnd"/>
      <w:r w:rsidRPr="00E422BA">
        <w:t xml:space="preserve">, Arthur </w:t>
      </w:r>
      <w:proofErr w:type="spellStart"/>
      <w:r w:rsidRPr="00E422BA">
        <w:t>actuó</w:t>
      </w:r>
      <w:proofErr w:type="spellEnd"/>
      <w:r w:rsidRPr="00E422BA">
        <w:t xml:space="preserve"> </w:t>
      </w:r>
      <w:proofErr w:type="spellStart"/>
      <w:r w:rsidRPr="00E422BA">
        <w:t>en</w:t>
      </w:r>
      <w:proofErr w:type="spellEnd"/>
      <w:r w:rsidRPr="00E422BA">
        <w:t xml:space="preserve"> </w:t>
      </w:r>
      <w:proofErr w:type="spellStart"/>
      <w:r w:rsidRPr="00E422BA">
        <w:t>las</w:t>
      </w:r>
      <w:proofErr w:type="spellEnd"/>
      <w:r w:rsidRPr="00E422BA">
        <w:t xml:space="preserve"> </w:t>
      </w:r>
      <w:proofErr w:type="spellStart"/>
      <w:r w:rsidRPr="00E422BA">
        <w:t>calles</w:t>
      </w:r>
      <w:proofErr w:type="spellEnd"/>
      <w:r w:rsidRPr="00E422BA">
        <w:t xml:space="preserve">, anunciando obras de circo, </w:t>
      </w:r>
      <w:proofErr w:type="spellStart"/>
      <w:r w:rsidRPr="00E422BA">
        <w:t>así</w:t>
      </w:r>
      <w:proofErr w:type="spellEnd"/>
      <w:r w:rsidRPr="00E422BA">
        <w:t xml:space="preserve"> como </w:t>
      </w:r>
      <w:proofErr w:type="spellStart"/>
      <w:r w:rsidRPr="00E422BA">
        <w:t>otros</w:t>
      </w:r>
      <w:proofErr w:type="spellEnd"/>
      <w:r w:rsidRPr="00E422BA">
        <w:t xml:space="preserve"> </w:t>
      </w:r>
      <w:proofErr w:type="spellStart"/>
      <w:r w:rsidRPr="00E422BA">
        <w:t>pequeños</w:t>
      </w:r>
      <w:proofErr w:type="spellEnd"/>
      <w:r w:rsidRPr="00E422BA">
        <w:t xml:space="preserve"> </w:t>
      </w:r>
      <w:proofErr w:type="spellStart"/>
      <w:r w:rsidRPr="00E422BA">
        <w:t>trabajos</w:t>
      </w:r>
      <w:proofErr w:type="spellEnd"/>
      <w:r w:rsidRPr="00E422BA">
        <w:t xml:space="preserve">, por </w:t>
      </w:r>
      <w:proofErr w:type="spellStart"/>
      <w:r w:rsidRPr="00E422BA">
        <w:t>ejemplo</w:t>
      </w:r>
      <w:proofErr w:type="spellEnd"/>
      <w:r w:rsidRPr="00E422BA">
        <w:t xml:space="preserve">, </w:t>
      </w:r>
      <w:proofErr w:type="spellStart"/>
      <w:r w:rsidRPr="00E422BA">
        <w:t>en</w:t>
      </w:r>
      <w:proofErr w:type="spellEnd"/>
      <w:r w:rsidRPr="00E422BA">
        <w:t xml:space="preserve"> </w:t>
      </w:r>
      <w:proofErr w:type="spellStart"/>
      <w:r w:rsidRPr="00E422BA">
        <w:t>el</w:t>
      </w:r>
      <w:proofErr w:type="spellEnd"/>
      <w:r w:rsidRPr="00E422BA">
        <w:t xml:space="preserve"> hospital de </w:t>
      </w:r>
      <w:proofErr w:type="spellStart"/>
      <w:r w:rsidRPr="00E422BA">
        <w:t>niños</w:t>
      </w:r>
      <w:proofErr w:type="spellEnd"/>
      <w:r w:rsidRPr="00E422BA">
        <w:t xml:space="preserve">. </w:t>
      </w:r>
      <w:proofErr w:type="spellStart"/>
      <w:r w:rsidRPr="00E422BA">
        <w:t>Un</w:t>
      </w:r>
      <w:proofErr w:type="spellEnd"/>
      <w:r w:rsidRPr="00E422BA">
        <w:t xml:space="preserve"> </w:t>
      </w:r>
      <w:proofErr w:type="spellStart"/>
      <w:r w:rsidRPr="00E422BA">
        <w:t>día</w:t>
      </w:r>
      <w:proofErr w:type="spellEnd"/>
      <w:r w:rsidRPr="00E422BA">
        <w:t xml:space="preserve">, </w:t>
      </w:r>
      <w:proofErr w:type="spellStart"/>
      <w:r w:rsidRPr="00E422BA">
        <w:t>mientras</w:t>
      </w:r>
      <w:proofErr w:type="spellEnd"/>
      <w:r w:rsidRPr="00E422BA">
        <w:t xml:space="preserve"> </w:t>
      </w:r>
      <w:proofErr w:type="spellStart"/>
      <w:r w:rsidRPr="00E422BA">
        <w:t>trabajaba</w:t>
      </w:r>
      <w:proofErr w:type="spellEnd"/>
      <w:r w:rsidRPr="00E422BA">
        <w:t xml:space="preserve"> </w:t>
      </w:r>
      <w:proofErr w:type="spellStart"/>
      <w:r w:rsidRPr="00E422BA">
        <w:t>con</w:t>
      </w:r>
      <w:proofErr w:type="spellEnd"/>
      <w:r w:rsidRPr="00E422BA">
        <w:t xml:space="preserve"> </w:t>
      </w:r>
      <w:proofErr w:type="spellStart"/>
      <w:r w:rsidRPr="00E422BA">
        <w:t>un</w:t>
      </w:r>
      <w:proofErr w:type="spellEnd"/>
      <w:r w:rsidRPr="00E422BA">
        <w:t xml:space="preserve"> cartel, </w:t>
      </w:r>
      <w:proofErr w:type="spellStart"/>
      <w:r w:rsidRPr="00E422BA">
        <w:t>en</w:t>
      </w:r>
      <w:proofErr w:type="spellEnd"/>
      <w:r w:rsidRPr="00E422BA">
        <w:t xml:space="preserve"> </w:t>
      </w:r>
      <w:proofErr w:type="spellStart"/>
      <w:r w:rsidRPr="00E422BA">
        <w:t>las</w:t>
      </w:r>
      <w:proofErr w:type="spellEnd"/>
      <w:r w:rsidRPr="00E422BA">
        <w:t xml:space="preserve"> </w:t>
      </w:r>
      <w:proofErr w:type="spellStart"/>
      <w:r w:rsidRPr="00E422BA">
        <w:t>calles</w:t>
      </w:r>
      <w:proofErr w:type="spellEnd"/>
      <w:r w:rsidRPr="00E422BA">
        <w:t xml:space="preserve"> de Gotham, </w:t>
      </w:r>
      <w:proofErr w:type="spellStart"/>
      <w:r w:rsidRPr="00E422BA">
        <w:t>un</w:t>
      </w:r>
      <w:proofErr w:type="spellEnd"/>
      <w:r w:rsidRPr="00E422BA">
        <w:t xml:space="preserve"> grupo de adolescentes </w:t>
      </w:r>
      <w:proofErr w:type="spellStart"/>
      <w:r w:rsidRPr="00E422BA">
        <w:t>lo</w:t>
      </w:r>
      <w:proofErr w:type="spellEnd"/>
      <w:r w:rsidRPr="00E422BA">
        <w:t xml:space="preserve"> </w:t>
      </w:r>
      <w:proofErr w:type="spellStart"/>
      <w:r w:rsidRPr="00E422BA">
        <w:t>agredió</w:t>
      </w:r>
      <w:proofErr w:type="spellEnd"/>
      <w:r w:rsidRPr="00E422BA">
        <w:t xml:space="preserve"> y </w:t>
      </w:r>
      <w:proofErr w:type="spellStart"/>
      <w:r w:rsidRPr="00E422BA">
        <w:t>lo</w:t>
      </w:r>
      <w:proofErr w:type="spellEnd"/>
      <w:r w:rsidRPr="00E422BA">
        <w:t xml:space="preserve"> </w:t>
      </w:r>
      <w:proofErr w:type="spellStart"/>
      <w:r w:rsidRPr="00E422BA">
        <w:t>violaron</w:t>
      </w:r>
      <w:proofErr w:type="spellEnd"/>
      <w:r w:rsidRPr="00E422BA">
        <w:t xml:space="preserve">. </w:t>
      </w:r>
    </w:p>
    <w:p w14:paraId="59FBB0E0" w14:textId="77777777" w:rsidR="00976F8C" w:rsidRPr="00E422BA" w:rsidRDefault="00976F8C" w:rsidP="00E422BA">
      <w:pPr>
        <w:spacing w:after="0"/>
        <w:jc w:val="both"/>
      </w:pPr>
      <w:r w:rsidRPr="00E422BA">
        <w:t xml:space="preserve">Al </w:t>
      </w:r>
      <w:proofErr w:type="spellStart"/>
      <w:r w:rsidRPr="00E422BA">
        <w:t>robar</w:t>
      </w:r>
      <w:proofErr w:type="spellEnd"/>
      <w:r w:rsidRPr="00E422BA">
        <w:t xml:space="preserve"> </w:t>
      </w:r>
      <w:proofErr w:type="spellStart"/>
      <w:r w:rsidRPr="00E422BA">
        <w:t>el</w:t>
      </w:r>
      <w:proofErr w:type="spellEnd"/>
      <w:r w:rsidRPr="00E422BA">
        <w:t xml:space="preserve"> historial psiquiátrico de </w:t>
      </w:r>
      <w:proofErr w:type="spellStart"/>
      <w:r w:rsidRPr="00E422BA">
        <w:t>su</w:t>
      </w:r>
      <w:proofErr w:type="spellEnd"/>
      <w:r w:rsidRPr="00E422BA">
        <w:t xml:space="preserve"> madre, </w:t>
      </w:r>
      <w:proofErr w:type="spellStart"/>
      <w:r w:rsidRPr="00E422BA">
        <w:t>el</w:t>
      </w:r>
      <w:proofErr w:type="spellEnd"/>
      <w:r w:rsidRPr="00E422BA">
        <w:t xml:space="preserve"> </w:t>
      </w:r>
      <w:proofErr w:type="spellStart"/>
      <w:r w:rsidRPr="00E422BA">
        <w:t>Joker</w:t>
      </w:r>
      <w:proofErr w:type="spellEnd"/>
      <w:r w:rsidRPr="00E422BA">
        <w:t xml:space="preserve"> </w:t>
      </w:r>
      <w:proofErr w:type="spellStart"/>
      <w:r w:rsidRPr="00E422BA">
        <w:t>descubre</w:t>
      </w:r>
      <w:proofErr w:type="spellEnd"/>
      <w:r w:rsidRPr="00E422BA">
        <w:t xml:space="preserve"> que, de </w:t>
      </w:r>
      <w:proofErr w:type="spellStart"/>
      <w:r w:rsidRPr="00E422BA">
        <w:t>hecho</w:t>
      </w:r>
      <w:proofErr w:type="spellEnd"/>
      <w:r w:rsidRPr="00E422BA">
        <w:t xml:space="preserve">, </w:t>
      </w:r>
      <w:proofErr w:type="spellStart"/>
      <w:r w:rsidRPr="00E422BA">
        <w:t>su</w:t>
      </w:r>
      <w:proofErr w:type="spellEnd"/>
      <w:r w:rsidRPr="00E422BA">
        <w:t xml:space="preserve"> madre está experimentando </w:t>
      </w:r>
      <w:proofErr w:type="spellStart"/>
      <w:r w:rsidRPr="00E422BA">
        <w:t>un</w:t>
      </w:r>
      <w:proofErr w:type="spellEnd"/>
      <w:r w:rsidRPr="00E422BA">
        <w:t xml:space="preserve"> brote psicótico y que </w:t>
      </w:r>
      <w:proofErr w:type="spellStart"/>
      <w:r w:rsidRPr="00E422BA">
        <w:t>su</w:t>
      </w:r>
      <w:proofErr w:type="spellEnd"/>
      <w:r w:rsidRPr="00E422BA">
        <w:t xml:space="preserve"> </w:t>
      </w:r>
      <w:proofErr w:type="spellStart"/>
      <w:r w:rsidRPr="00E422BA">
        <w:t>historia</w:t>
      </w:r>
      <w:proofErr w:type="spellEnd"/>
      <w:r w:rsidRPr="00E422BA">
        <w:t xml:space="preserve"> es bastante diferente de </w:t>
      </w:r>
      <w:proofErr w:type="spellStart"/>
      <w:r w:rsidRPr="00E422BA">
        <w:t>lo</w:t>
      </w:r>
      <w:proofErr w:type="spellEnd"/>
      <w:r w:rsidRPr="00E422BA">
        <w:t xml:space="preserve"> que </w:t>
      </w:r>
      <w:proofErr w:type="spellStart"/>
      <w:r w:rsidRPr="00E422BA">
        <w:t>él</w:t>
      </w:r>
      <w:proofErr w:type="spellEnd"/>
      <w:r w:rsidRPr="00E422BA">
        <w:t xml:space="preserve"> </w:t>
      </w:r>
      <w:proofErr w:type="spellStart"/>
      <w:r w:rsidRPr="00E422BA">
        <w:t>cree</w:t>
      </w:r>
      <w:proofErr w:type="spellEnd"/>
      <w:r w:rsidRPr="00E422BA">
        <w:t xml:space="preserve">. Arthur </w:t>
      </w:r>
      <w:proofErr w:type="spellStart"/>
      <w:r w:rsidRPr="00E422BA">
        <w:t>Fleck</w:t>
      </w:r>
      <w:proofErr w:type="spellEnd"/>
      <w:r w:rsidRPr="00E422BA">
        <w:t xml:space="preserve"> </w:t>
      </w:r>
      <w:proofErr w:type="spellStart"/>
      <w:r w:rsidRPr="00E422BA">
        <w:t>fue</w:t>
      </w:r>
      <w:proofErr w:type="spellEnd"/>
      <w:r w:rsidRPr="00E422BA">
        <w:t xml:space="preserve"> realmente adoptado.</w:t>
      </w:r>
    </w:p>
    <w:p w14:paraId="3B83E31C" w14:textId="286A523D" w:rsidR="00976F8C" w:rsidRPr="00E422BA" w:rsidRDefault="00976F8C" w:rsidP="00E422BA">
      <w:pPr>
        <w:spacing w:after="0"/>
        <w:jc w:val="both"/>
      </w:pPr>
      <w:proofErr w:type="spellStart"/>
      <w:r w:rsidRPr="00E422BA">
        <w:t>Conclusión</w:t>
      </w:r>
      <w:r w:rsidR="00E5066C" w:rsidRPr="00E422BA">
        <w:t>:</w:t>
      </w:r>
      <w:r w:rsidRPr="00E422BA">
        <w:t>Con</w:t>
      </w:r>
      <w:proofErr w:type="spellEnd"/>
      <w:r w:rsidRPr="00E422BA">
        <w:t xml:space="preserve"> </w:t>
      </w:r>
      <w:proofErr w:type="spellStart"/>
      <w:r w:rsidRPr="00E422BA">
        <w:t>la</w:t>
      </w:r>
      <w:proofErr w:type="spellEnd"/>
      <w:r w:rsidRPr="00E422BA">
        <w:t xml:space="preserve"> película podemos ver que </w:t>
      </w:r>
      <w:proofErr w:type="spellStart"/>
      <w:r w:rsidRPr="00E422BA">
        <w:t>son</w:t>
      </w:r>
      <w:proofErr w:type="spellEnd"/>
      <w:r w:rsidRPr="00E422BA">
        <w:t xml:space="preserve"> </w:t>
      </w:r>
      <w:proofErr w:type="spellStart"/>
      <w:r w:rsidRPr="00E422BA">
        <w:t>muchos</w:t>
      </w:r>
      <w:proofErr w:type="spellEnd"/>
      <w:r w:rsidRPr="00E422BA">
        <w:t xml:space="preserve"> </w:t>
      </w:r>
      <w:proofErr w:type="spellStart"/>
      <w:r w:rsidRPr="00E422BA">
        <w:t>los</w:t>
      </w:r>
      <w:proofErr w:type="spellEnd"/>
      <w:r w:rsidRPr="00E422BA">
        <w:t xml:space="preserve"> </w:t>
      </w:r>
      <w:proofErr w:type="spellStart"/>
      <w:r w:rsidRPr="00E422BA">
        <w:t>hechos</w:t>
      </w:r>
      <w:proofErr w:type="spellEnd"/>
      <w:r w:rsidRPr="00E422BA">
        <w:t xml:space="preserve"> que </w:t>
      </w:r>
      <w:proofErr w:type="spellStart"/>
      <w:r w:rsidRPr="00E422BA">
        <w:t>configuran</w:t>
      </w:r>
      <w:proofErr w:type="spellEnd"/>
      <w:r w:rsidRPr="00E422BA">
        <w:t xml:space="preserve"> al </w:t>
      </w:r>
      <w:proofErr w:type="spellStart"/>
      <w:r w:rsidRPr="00E422BA">
        <w:t>hombre</w:t>
      </w:r>
      <w:proofErr w:type="spellEnd"/>
      <w:r w:rsidRPr="00E422BA">
        <w:t xml:space="preserve"> y, entre </w:t>
      </w:r>
      <w:proofErr w:type="spellStart"/>
      <w:r w:rsidRPr="00E422BA">
        <w:t>ellos</w:t>
      </w:r>
      <w:proofErr w:type="spellEnd"/>
      <w:r w:rsidRPr="00E422BA">
        <w:t xml:space="preserve">, </w:t>
      </w:r>
      <w:proofErr w:type="spellStart"/>
      <w:r w:rsidRPr="00E422BA">
        <w:t>la</w:t>
      </w:r>
      <w:proofErr w:type="spellEnd"/>
      <w:r w:rsidRPr="00E422BA">
        <w:t xml:space="preserve"> </w:t>
      </w:r>
      <w:proofErr w:type="spellStart"/>
      <w:r w:rsidRPr="00E422BA">
        <w:t>familia</w:t>
      </w:r>
      <w:proofErr w:type="spellEnd"/>
      <w:r w:rsidRPr="00E422BA">
        <w:t xml:space="preserve"> y </w:t>
      </w:r>
      <w:proofErr w:type="spellStart"/>
      <w:r w:rsidRPr="00E422BA">
        <w:t>el</w:t>
      </w:r>
      <w:proofErr w:type="spellEnd"/>
      <w:r w:rsidRPr="00E422BA">
        <w:t xml:space="preserve"> entorno social </w:t>
      </w:r>
      <w:proofErr w:type="spellStart"/>
      <w:r w:rsidRPr="00E422BA">
        <w:t>son</w:t>
      </w:r>
      <w:proofErr w:type="spellEnd"/>
      <w:r w:rsidRPr="00E422BA">
        <w:t xml:space="preserve"> </w:t>
      </w:r>
      <w:proofErr w:type="spellStart"/>
      <w:r w:rsidRPr="00E422BA">
        <w:t>los</w:t>
      </w:r>
      <w:proofErr w:type="spellEnd"/>
      <w:r w:rsidRPr="00E422BA">
        <w:t xml:space="preserve"> </w:t>
      </w:r>
      <w:proofErr w:type="spellStart"/>
      <w:r w:rsidRPr="00E422BA">
        <w:t>principales</w:t>
      </w:r>
      <w:proofErr w:type="spellEnd"/>
      <w:r w:rsidRPr="00E422BA">
        <w:t xml:space="preserve">. La pobreza extrema, </w:t>
      </w:r>
      <w:proofErr w:type="spellStart"/>
      <w:r w:rsidRPr="00E422BA">
        <w:t>los</w:t>
      </w:r>
      <w:proofErr w:type="spellEnd"/>
      <w:r w:rsidRPr="00E422BA">
        <w:t xml:space="preserve"> brotes psicóticos de </w:t>
      </w:r>
      <w:proofErr w:type="spellStart"/>
      <w:r w:rsidRPr="00E422BA">
        <w:t>su</w:t>
      </w:r>
      <w:proofErr w:type="spellEnd"/>
      <w:r w:rsidRPr="00E422BA">
        <w:t xml:space="preserve"> madre y </w:t>
      </w:r>
      <w:proofErr w:type="spellStart"/>
      <w:r w:rsidRPr="00E422BA">
        <w:t>los</w:t>
      </w:r>
      <w:proofErr w:type="spellEnd"/>
      <w:r w:rsidRPr="00E422BA">
        <w:t xml:space="preserve"> </w:t>
      </w:r>
      <w:proofErr w:type="spellStart"/>
      <w:r w:rsidRPr="00E422BA">
        <w:t>hechos</w:t>
      </w:r>
      <w:proofErr w:type="spellEnd"/>
      <w:r w:rsidRPr="00E422BA">
        <w:t xml:space="preserve"> </w:t>
      </w:r>
      <w:proofErr w:type="spellStart"/>
      <w:r w:rsidRPr="00E422BA">
        <w:t>ocurridos</w:t>
      </w:r>
      <w:proofErr w:type="spellEnd"/>
      <w:r w:rsidRPr="00E422BA">
        <w:t xml:space="preserve"> </w:t>
      </w:r>
      <w:proofErr w:type="spellStart"/>
      <w:r w:rsidRPr="00E422BA">
        <w:t>en</w:t>
      </w:r>
      <w:proofErr w:type="spellEnd"/>
      <w:r w:rsidRPr="00E422BA">
        <w:t xml:space="preserve"> </w:t>
      </w:r>
      <w:proofErr w:type="spellStart"/>
      <w:r w:rsidRPr="00E422BA">
        <w:t>la</w:t>
      </w:r>
      <w:proofErr w:type="spellEnd"/>
      <w:r w:rsidRPr="00E422BA">
        <w:t xml:space="preserve"> vida de Arthur </w:t>
      </w:r>
      <w:proofErr w:type="spellStart"/>
      <w:r w:rsidRPr="00E422BA">
        <w:t>Fleck</w:t>
      </w:r>
      <w:proofErr w:type="spellEnd"/>
      <w:r w:rsidRPr="00E422BA">
        <w:t xml:space="preserve"> </w:t>
      </w:r>
      <w:proofErr w:type="spellStart"/>
      <w:r w:rsidRPr="00E422BA">
        <w:t>lo</w:t>
      </w:r>
      <w:proofErr w:type="spellEnd"/>
      <w:r w:rsidRPr="00E422BA">
        <w:t xml:space="preserve"> </w:t>
      </w:r>
      <w:proofErr w:type="spellStart"/>
      <w:r w:rsidRPr="00E422BA">
        <w:t>convirtieron</w:t>
      </w:r>
      <w:proofErr w:type="spellEnd"/>
      <w:r w:rsidRPr="00E422BA">
        <w:t xml:space="preserve"> </w:t>
      </w:r>
      <w:proofErr w:type="spellStart"/>
      <w:r w:rsidRPr="00E422BA">
        <w:t>en</w:t>
      </w:r>
      <w:proofErr w:type="spellEnd"/>
      <w:r w:rsidRPr="00E422BA">
        <w:t xml:space="preserve"> </w:t>
      </w:r>
      <w:proofErr w:type="spellStart"/>
      <w:r w:rsidRPr="00E422BA">
        <w:t>el</w:t>
      </w:r>
      <w:proofErr w:type="spellEnd"/>
      <w:r w:rsidRPr="00E422BA">
        <w:t xml:space="preserve"> </w:t>
      </w:r>
      <w:proofErr w:type="spellStart"/>
      <w:r w:rsidRPr="00E422BA">
        <w:t>Joker</w:t>
      </w:r>
      <w:proofErr w:type="spellEnd"/>
      <w:r w:rsidRPr="00E422BA">
        <w:t xml:space="preserve">, </w:t>
      </w:r>
      <w:proofErr w:type="spellStart"/>
      <w:r w:rsidRPr="00E422BA">
        <w:t>frío</w:t>
      </w:r>
      <w:proofErr w:type="spellEnd"/>
      <w:r w:rsidRPr="00E422BA">
        <w:t xml:space="preserve"> y violento.</w:t>
      </w:r>
    </w:p>
    <w:p w14:paraId="661BA209" w14:textId="4D242815" w:rsidR="00E422BA" w:rsidRDefault="00E422BA" w:rsidP="00E5066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1AF30" w14:textId="77777777" w:rsidR="007E3B2A" w:rsidRDefault="007E3B2A" w:rsidP="00E5066C">
      <w:pPr>
        <w:spacing w:after="0"/>
        <w:rPr>
          <w:sz w:val="20"/>
          <w:szCs w:val="20"/>
        </w:rPr>
      </w:pPr>
    </w:p>
    <w:p w14:paraId="559AAEC2" w14:textId="77777777" w:rsidR="007E3B2A" w:rsidRDefault="007E3B2A" w:rsidP="00E5066C">
      <w:pPr>
        <w:spacing w:after="0"/>
        <w:rPr>
          <w:sz w:val="20"/>
          <w:szCs w:val="20"/>
        </w:rPr>
      </w:pPr>
    </w:p>
    <w:p w14:paraId="6EEFB687" w14:textId="77777777" w:rsidR="00E55819" w:rsidRDefault="00E55819" w:rsidP="00E55819">
      <w:pPr>
        <w:spacing w:after="0"/>
        <w:rPr>
          <w:rFonts w:ascii="Arial" w:eastAsia="Times New Roman" w:hAnsi="Arial" w:cs="Arial"/>
          <w:b/>
          <w:bCs/>
          <w:i/>
          <w:iCs/>
          <w:color w:val="5E0722"/>
          <w:sz w:val="29"/>
          <w:szCs w:val="29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699F6983" wp14:editId="29780FBC">
            <wp:extent cx="1860327" cy="2029992"/>
            <wp:effectExtent l="0" t="0" r="6985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NEM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27" cy="203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24228" w14:textId="7D3A520C" w:rsidR="00522731" w:rsidRDefault="00522731" w:rsidP="00E55819">
      <w:pPr>
        <w:spacing w:after="0"/>
        <w:rPr>
          <w:rFonts w:ascii="Arial" w:eastAsia="Times New Roman" w:hAnsi="Arial" w:cs="Arial"/>
          <w:b/>
          <w:bCs/>
          <w:i/>
          <w:iCs/>
          <w:color w:val="5E0722"/>
          <w:sz w:val="29"/>
          <w:szCs w:val="29"/>
          <w:lang w:eastAsia="pt-BR"/>
        </w:rPr>
      </w:pPr>
      <w:r w:rsidRPr="00E55819">
        <w:rPr>
          <w:rFonts w:ascii="Arial" w:eastAsia="Times New Roman" w:hAnsi="Arial" w:cs="Arial"/>
          <w:b/>
          <w:bCs/>
          <w:i/>
          <w:iCs/>
          <w:color w:val="5E0722"/>
          <w:sz w:val="29"/>
          <w:szCs w:val="29"/>
          <w:highlight w:val="green"/>
          <w:lang w:eastAsia="pt-BR"/>
        </w:rPr>
        <w:t>Aula2: Sinopse de filme: Homem de Ferro 3</w:t>
      </w:r>
    </w:p>
    <w:p w14:paraId="556AC1F0" w14:textId="483DE6FE" w:rsidR="00E55819" w:rsidRPr="00522731" w:rsidRDefault="00E55819" w:rsidP="00522731">
      <w:pPr>
        <w:shd w:val="clear" w:color="auto" w:fill="FDFBFC"/>
        <w:spacing w:before="90" w:after="18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5E0722"/>
          <w:sz w:val="29"/>
          <w:szCs w:val="29"/>
          <w:lang w:eastAsia="pt-BR"/>
        </w:rPr>
      </w:pPr>
      <w:r w:rsidRPr="00E55819">
        <w:rPr>
          <w:rFonts w:ascii="Arial" w:eastAsia="Times New Roman" w:hAnsi="Arial" w:cs="Arial"/>
          <w:b/>
          <w:bCs/>
          <w:i/>
          <w:iCs/>
          <w:color w:val="5E0722"/>
          <w:sz w:val="29"/>
          <w:szCs w:val="29"/>
          <w:lang w:eastAsia="pt-BR"/>
        </w:rPr>
        <w:t>https://www.youtube.com/watch?v=ruFW4s_ZF-4</w:t>
      </w:r>
    </w:p>
    <w:p w14:paraId="0990CD34" w14:textId="0A460C56" w:rsidR="00522731" w:rsidRPr="00522731" w:rsidRDefault="00522731" w:rsidP="00522731">
      <w:pPr>
        <w:shd w:val="clear" w:color="auto" w:fill="FDFBFC"/>
        <w:spacing w:before="100" w:beforeAutospacing="1" w:after="36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pt-BR"/>
        </w:rPr>
      </w:pPr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Agora você vai ler a sinopse do filme Homem de Ferro 3, em espanhol. </w:t>
      </w:r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>É um filme de s</w:t>
      </w:r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ucesso de bilheteria. Em caso de dúvidas, consulte um dicionário espanhol – português).</w:t>
      </w:r>
    </w:p>
    <w:p w14:paraId="7FD72CD7" w14:textId="5AC05202" w:rsidR="007E3B2A" w:rsidRDefault="00522731" w:rsidP="00E5066C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 wp14:anchorId="1F16F178" wp14:editId="18A7F8DE">
            <wp:extent cx="5344271" cy="1971950"/>
            <wp:effectExtent l="0" t="0" r="889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 Hombre de Hier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AD0F2" w14:textId="77777777" w:rsidR="00522731" w:rsidRPr="00522731" w:rsidRDefault="00522731" w:rsidP="00522731">
      <w:pPr>
        <w:shd w:val="clear" w:color="auto" w:fill="FDFBFC"/>
        <w:spacing w:before="100" w:beforeAutospacing="1" w:after="36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pt-BR"/>
        </w:rPr>
      </w:pPr>
      <w:r w:rsidRPr="00522731">
        <w:rPr>
          <w:rFonts w:ascii="Arial" w:eastAsia="Times New Roman" w:hAnsi="Arial" w:cs="Arial"/>
          <w:b/>
          <w:bCs/>
          <w:color w:val="6D6D6D"/>
          <w:sz w:val="24"/>
          <w:szCs w:val="24"/>
          <w:lang w:eastAsia="pt-BR"/>
        </w:rPr>
        <w:t>Sinopse:</w:t>
      </w:r>
    </w:p>
    <w:p w14:paraId="321C9D1E" w14:textId="09D37139" w:rsidR="009B7E47" w:rsidRDefault="00522731" w:rsidP="00522731">
      <w:pPr>
        <w:shd w:val="clear" w:color="auto" w:fill="FDFBFC"/>
        <w:spacing w:before="100" w:beforeAutospacing="1" w:after="36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pt-BR"/>
        </w:rPr>
      </w:pPr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El descarado pero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brillante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empresario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Tony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Stark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/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IronMan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(Robert Downey Jr.) se enfrentará a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un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enemigo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cuyo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poder no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conoce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límites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.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Cuando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Stark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comprende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que 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su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enemigo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ha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destruido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su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universo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personal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, se embarca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en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una angustiosa 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búsqueda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para encontrar a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los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responsables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. Este viaje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pondrá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a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prueba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su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entereza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 una y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otra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vez.</w:t>
      </w:r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br/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Acorralado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,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Stark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tendrá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que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sobrevivir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por sus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propios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medios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, confiando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en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su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 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ingenio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y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su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instinto para proteger a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las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personas que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quiere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. Durante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su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lucha,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Stark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 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conocerá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la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respuesta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a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la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pregunta que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le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atormenta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en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secreto: ¿El hábito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hace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al 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monje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o es al </w:t>
      </w:r>
      <w:proofErr w:type="spellStart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contrario</w:t>
      </w:r>
      <w:proofErr w:type="spellEnd"/>
      <w:r w:rsidRPr="00522731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?</w:t>
      </w:r>
    </w:p>
    <w:p w14:paraId="7DFD52B5" w14:textId="2B9A5F54" w:rsidR="00522731" w:rsidRPr="00522731" w:rsidRDefault="00522731" w:rsidP="00522731">
      <w:pPr>
        <w:shd w:val="clear" w:color="auto" w:fill="FDFBFC"/>
        <w:spacing w:before="100" w:beforeAutospacing="1" w:after="360" w:line="240" w:lineRule="auto"/>
        <w:jc w:val="both"/>
        <w:rPr>
          <w:rFonts w:ascii="Arial" w:eastAsia="Times New Roman" w:hAnsi="Arial" w:cs="Arial"/>
          <w:b/>
          <w:color w:val="6D6D6D"/>
          <w:sz w:val="24"/>
          <w:szCs w:val="24"/>
          <w:lang w:eastAsia="pt-BR"/>
        </w:rPr>
      </w:pPr>
      <w:r w:rsidRPr="00522731">
        <w:rPr>
          <w:rFonts w:ascii="Arial" w:eastAsia="Times New Roman" w:hAnsi="Arial" w:cs="Arial"/>
          <w:b/>
          <w:color w:val="6D6D6D"/>
          <w:sz w:val="24"/>
          <w:szCs w:val="24"/>
          <w:lang w:eastAsia="pt-BR"/>
        </w:rPr>
        <w:t>PRODUCCIÓN TEXTUAL</w:t>
      </w:r>
    </w:p>
    <w:p w14:paraId="0C3014CB" w14:textId="4BA01501" w:rsidR="00522731" w:rsidRDefault="00522731" w:rsidP="00522731">
      <w:pPr>
        <w:shd w:val="clear" w:color="auto" w:fill="FDFBFC"/>
        <w:spacing w:before="100" w:beforeAutospacing="1" w:after="36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>Escribir</w:t>
      </w:r>
      <w:proofErr w:type="spellEnd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>acá</w:t>
      </w:r>
      <w:proofErr w:type="spellEnd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uno </w:t>
      </w:r>
      <w:proofErr w:type="spellStart"/>
      <w:r w:rsidR="000520FE">
        <w:rPr>
          <w:rFonts w:ascii="Arial" w:eastAsia="Times New Roman" w:hAnsi="Arial" w:cs="Arial"/>
          <w:color w:val="6D6D6D"/>
          <w:sz w:val="24"/>
          <w:szCs w:val="24"/>
          <w:lang w:eastAsia="pt-BR"/>
        </w:rPr>
        <w:t>pequeñ</w:t>
      </w:r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>o</w:t>
      </w:r>
      <w:proofErr w:type="spellEnd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>resumen</w:t>
      </w:r>
      <w:proofErr w:type="spellEnd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sobre </w:t>
      </w:r>
      <w:proofErr w:type="spellStart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>el</w:t>
      </w:r>
      <w:proofErr w:type="spellEnd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Trailer de </w:t>
      </w:r>
      <w:proofErr w:type="spellStart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>la</w:t>
      </w:r>
      <w:proofErr w:type="spellEnd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Película: El </w:t>
      </w:r>
      <w:proofErr w:type="spellStart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>Hombre</w:t>
      </w:r>
      <w:proofErr w:type="spellEnd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 xml:space="preserve"> De </w:t>
      </w:r>
      <w:proofErr w:type="spellStart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>Hierro</w:t>
      </w:r>
      <w:proofErr w:type="spellEnd"/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>.</w:t>
      </w:r>
    </w:p>
    <w:p w14:paraId="06A3D1C5" w14:textId="69EFD74B" w:rsidR="00522731" w:rsidRPr="00522731" w:rsidRDefault="00522731" w:rsidP="00522731">
      <w:pPr>
        <w:shd w:val="clear" w:color="auto" w:fill="FDFBFC"/>
        <w:spacing w:before="100" w:beforeAutospacing="1" w:after="36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D6D6D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C4A1F" w14:textId="5FF03DA7" w:rsidR="00522731" w:rsidRDefault="000520FE" w:rsidP="00E50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</w:t>
      </w:r>
    </w:p>
    <w:p w14:paraId="7D8B3153" w14:textId="77777777" w:rsidR="000520FE" w:rsidRDefault="000520FE" w:rsidP="00E506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A1D4A" w14:textId="64279998" w:rsidR="000520FE" w:rsidRDefault="00EE6B3F" w:rsidP="00E5066C">
      <w:pPr>
        <w:spacing w:after="0"/>
        <w:rPr>
          <w:rStyle w:val="Hyperlink"/>
          <w:rFonts w:ascii="Georgia" w:hAnsi="Georgia"/>
        </w:rPr>
      </w:pPr>
      <w:r w:rsidRPr="00EE6B3F">
        <w:rPr>
          <w:rFonts w:ascii="Georgia" w:hAnsi="Georgia"/>
          <w:color w:val="424242"/>
        </w:rPr>
        <w:t>Fonte da imagem-</w:t>
      </w:r>
      <w:r>
        <w:rPr>
          <w:rFonts w:ascii="Georgia" w:hAnsi="Georgia"/>
          <w:color w:val="424242"/>
        </w:rPr>
        <w:t xml:space="preserve">cinema - </w:t>
      </w:r>
      <w:r w:rsidRPr="00EE6B3F">
        <w:rPr>
          <w:rFonts w:ascii="Georgia" w:hAnsi="Georgia"/>
          <w:color w:val="424242"/>
        </w:rPr>
        <w:t xml:space="preserve"> </w:t>
      </w:r>
      <w:r w:rsidR="000520FE" w:rsidRPr="00EE6B3F">
        <w:rPr>
          <w:rFonts w:ascii="Georgia" w:hAnsi="Georgia"/>
          <w:color w:val="424242"/>
        </w:rPr>
        <w:t> </w:t>
      </w:r>
      <w:hyperlink r:id="rId17" w:history="1">
        <w:r w:rsidRPr="007E08DF">
          <w:rPr>
            <w:rStyle w:val="Hyperlink"/>
            <w:rFonts w:ascii="Georgia" w:hAnsi="Georgia"/>
          </w:rPr>
          <w:t>https://www.google.com/url?sa=i&amp;url=https%3A%2F%2Fpixabay.com%2Fpt%2Fillustrations%2Fvintage-c%25C3%25A2mera-cinema-v%25C3%25ADdeo-1655802%2F&amp;psig=AOvVaw26zFnsQUzUCB5GmVBAy7de&amp;ust=1615899112243000&amp;source=images&amp;cd=vfe&amp;ved=0CAIQjRxqFwoTCIDpoMmrsu8CFQAAAAAdAAAAABAD</w:t>
        </w:r>
      </w:hyperlink>
    </w:p>
    <w:p w14:paraId="6F0F48D5" w14:textId="77777777" w:rsidR="00D32EB8" w:rsidRDefault="00D32EB8" w:rsidP="00E5066C">
      <w:pPr>
        <w:spacing w:after="0"/>
        <w:rPr>
          <w:rStyle w:val="Hyperlink"/>
          <w:rFonts w:ascii="Georgia" w:hAnsi="Georgia"/>
        </w:rPr>
      </w:pPr>
    </w:p>
    <w:p w14:paraId="386A0426" w14:textId="77777777" w:rsidR="00D32EB8" w:rsidRDefault="00D32EB8" w:rsidP="00E5066C">
      <w:pPr>
        <w:spacing w:after="0"/>
        <w:rPr>
          <w:rFonts w:ascii="Georgia" w:hAnsi="Georgia"/>
          <w:color w:val="424242"/>
        </w:rPr>
      </w:pPr>
    </w:p>
    <w:p w14:paraId="5E2EF326" w14:textId="77777777" w:rsidR="009B7E47" w:rsidRDefault="00A57361" w:rsidP="009B7E47">
      <w:pPr>
        <w:shd w:val="clear" w:color="auto" w:fill="FDFBFC"/>
        <w:spacing w:before="100" w:beforeAutospacing="1" w:after="360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pt-BR"/>
        </w:rPr>
      </w:pPr>
      <w:hyperlink r:id="rId18" w:history="1">
        <w:r w:rsidR="009B7E47" w:rsidRPr="00522731">
          <w:rPr>
            <w:rFonts w:ascii="Arial" w:eastAsia="Times New Roman" w:hAnsi="Arial" w:cs="Arial"/>
            <w:color w:val="D5104E"/>
            <w:sz w:val="24"/>
            <w:szCs w:val="24"/>
            <w:u w:val="single"/>
            <w:lang w:eastAsia="pt-BR"/>
          </w:rPr>
          <w:t>http://www.peliculasaudiolatino.tv/movies/El_Hombre_De_Hierro_3.html</w:t>
        </w:r>
      </w:hyperlink>
    </w:p>
    <w:p w14:paraId="258E271E" w14:textId="718E108C" w:rsidR="00EE6B3F" w:rsidRDefault="00A57361" w:rsidP="00E5066C">
      <w:pPr>
        <w:spacing w:after="0"/>
        <w:rPr>
          <w:rStyle w:val="Hyperlink"/>
          <w:color w:val="auto"/>
          <w:u w:val="none"/>
        </w:rPr>
      </w:pPr>
      <w:hyperlink r:id="rId19" w:history="1">
        <w:r w:rsidR="009B7E47" w:rsidRPr="00A13D42">
          <w:rPr>
            <w:rStyle w:val="Hyperlink"/>
            <w:color w:val="auto"/>
            <w:u w:val="none"/>
          </w:rPr>
          <w:t>https://www.youtube.com/watch?v=jfVTJm9NilA</w:t>
        </w:r>
      </w:hyperlink>
    </w:p>
    <w:p w14:paraId="3A179842" w14:textId="77777777" w:rsidR="00D32EB8" w:rsidRPr="00522731" w:rsidRDefault="00D32EB8" w:rsidP="00D32EB8">
      <w:pPr>
        <w:shd w:val="clear" w:color="auto" w:fill="FDFBFC"/>
        <w:spacing w:before="90" w:after="18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5E0722"/>
          <w:sz w:val="29"/>
          <w:szCs w:val="29"/>
          <w:lang w:eastAsia="pt-BR"/>
        </w:rPr>
      </w:pPr>
      <w:r w:rsidRPr="00E55819">
        <w:rPr>
          <w:rFonts w:ascii="Arial" w:eastAsia="Times New Roman" w:hAnsi="Arial" w:cs="Arial"/>
          <w:b/>
          <w:bCs/>
          <w:i/>
          <w:iCs/>
          <w:color w:val="5E0722"/>
          <w:sz w:val="29"/>
          <w:szCs w:val="29"/>
          <w:lang w:eastAsia="pt-BR"/>
        </w:rPr>
        <w:t>https://www.youtube.com/watch?v=ruFW4s_ZF-4</w:t>
      </w:r>
    </w:p>
    <w:p w14:paraId="7AB9655B" w14:textId="77777777" w:rsidR="009B7E47" w:rsidRDefault="009B7E47" w:rsidP="00E5066C">
      <w:pPr>
        <w:spacing w:after="0"/>
        <w:rPr>
          <w:rStyle w:val="Hyperlink"/>
          <w:color w:val="auto"/>
          <w:u w:val="none"/>
        </w:rPr>
      </w:pPr>
      <w:bookmarkStart w:id="2" w:name="_GoBack"/>
      <w:bookmarkEnd w:id="2"/>
    </w:p>
    <w:p w14:paraId="721DC271" w14:textId="77777777" w:rsidR="009B7E47" w:rsidRDefault="009B7E47" w:rsidP="00E5066C">
      <w:pPr>
        <w:spacing w:after="0"/>
        <w:rPr>
          <w:rFonts w:ascii="Georgia" w:hAnsi="Georgia"/>
          <w:color w:val="424242"/>
        </w:rPr>
      </w:pPr>
    </w:p>
    <w:p w14:paraId="5E3C3D2D" w14:textId="77777777" w:rsidR="00EE6B3F" w:rsidRPr="00EE6B3F" w:rsidRDefault="00EE6B3F" w:rsidP="00E5066C">
      <w:pPr>
        <w:spacing w:after="0"/>
        <w:rPr>
          <w:rFonts w:ascii="Times New Roman" w:hAnsi="Times New Roman" w:cs="Times New Roman"/>
        </w:rPr>
      </w:pPr>
    </w:p>
    <w:sectPr w:rsidR="00EE6B3F" w:rsidRPr="00EE6B3F" w:rsidSect="00976F8C">
      <w:footerReference w:type="default" r:id="rId20"/>
      <w:pgSz w:w="11906" w:h="16838"/>
      <w:pgMar w:top="1134" w:right="1134" w:bottom="1134" w:left="1134" w:header="85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C9E69E" w16cid:durableId="2220CC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E25EB" w14:textId="77777777" w:rsidR="00A57361" w:rsidRDefault="00A57361">
      <w:pPr>
        <w:spacing w:after="0" w:line="240" w:lineRule="auto"/>
      </w:pPr>
      <w:r>
        <w:separator/>
      </w:r>
    </w:p>
  </w:endnote>
  <w:endnote w:type="continuationSeparator" w:id="0">
    <w:p w14:paraId="29491AE7" w14:textId="77777777" w:rsidR="00A57361" w:rsidRDefault="00A5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BB7CF" w14:textId="77777777" w:rsidR="00D159F3" w:rsidRDefault="00A57361" w:rsidP="00D159F3">
    <w:pPr>
      <w:pStyle w:val="Rodap"/>
    </w:pPr>
  </w:p>
  <w:p w14:paraId="043966ED" w14:textId="77777777" w:rsidR="00D159F3" w:rsidRPr="00D159F3" w:rsidRDefault="00A57361" w:rsidP="00D159F3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FB872" w14:textId="77777777" w:rsidR="00A57361" w:rsidRDefault="00A57361">
      <w:pPr>
        <w:spacing w:after="0" w:line="240" w:lineRule="auto"/>
      </w:pPr>
      <w:r>
        <w:separator/>
      </w:r>
    </w:p>
  </w:footnote>
  <w:footnote w:type="continuationSeparator" w:id="0">
    <w:p w14:paraId="2A1C8430" w14:textId="77777777" w:rsidR="00A57361" w:rsidRDefault="00A5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2725"/>
    <w:multiLevelType w:val="hybridMultilevel"/>
    <w:tmpl w:val="4D3AFEF8"/>
    <w:lvl w:ilvl="0" w:tplc="D5D274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260FF"/>
    <w:multiLevelType w:val="hybridMultilevel"/>
    <w:tmpl w:val="30D60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46DB"/>
    <w:multiLevelType w:val="multilevel"/>
    <w:tmpl w:val="0DA8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106DE"/>
    <w:multiLevelType w:val="hybridMultilevel"/>
    <w:tmpl w:val="DB0265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56246"/>
    <w:multiLevelType w:val="multilevel"/>
    <w:tmpl w:val="A9C8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57807"/>
    <w:multiLevelType w:val="hybridMultilevel"/>
    <w:tmpl w:val="DD9424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A0B24"/>
    <w:multiLevelType w:val="hybridMultilevel"/>
    <w:tmpl w:val="4350DD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27B51"/>
    <w:multiLevelType w:val="hybridMultilevel"/>
    <w:tmpl w:val="54800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820F2"/>
    <w:multiLevelType w:val="hybridMultilevel"/>
    <w:tmpl w:val="1B5CFD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23B8D"/>
    <w:multiLevelType w:val="hybridMultilevel"/>
    <w:tmpl w:val="83D88444"/>
    <w:lvl w:ilvl="0" w:tplc="0416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5B"/>
    <w:rsid w:val="000166AE"/>
    <w:rsid w:val="0004442E"/>
    <w:rsid w:val="000520FE"/>
    <w:rsid w:val="000649D0"/>
    <w:rsid w:val="00142310"/>
    <w:rsid w:val="00177EB7"/>
    <w:rsid w:val="0019631F"/>
    <w:rsid w:val="001B6146"/>
    <w:rsid w:val="001C737D"/>
    <w:rsid w:val="002300B9"/>
    <w:rsid w:val="00270041"/>
    <w:rsid w:val="0027440A"/>
    <w:rsid w:val="00286D89"/>
    <w:rsid w:val="002E1C05"/>
    <w:rsid w:val="002E358C"/>
    <w:rsid w:val="002F10A1"/>
    <w:rsid w:val="002F6090"/>
    <w:rsid w:val="0031110D"/>
    <w:rsid w:val="00341474"/>
    <w:rsid w:val="00343195"/>
    <w:rsid w:val="0039305B"/>
    <w:rsid w:val="003B7212"/>
    <w:rsid w:val="004101FF"/>
    <w:rsid w:val="004331BA"/>
    <w:rsid w:val="00456F77"/>
    <w:rsid w:val="00470F6F"/>
    <w:rsid w:val="004A29B4"/>
    <w:rsid w:val="004D5BFA"/>
    <w:rsid w:val="00511EE8"/>
    <w:rsid w:val="0052163A"/>
    <w:rsid w:val="00522731"/>
    <w:rsid w:val="00536404"/>
    <w:rsid w:val="00553715"/>
    <w:rsid w:val="005B7A60"/>
    <w:rsid w:val="005C6D1F"/>
    <w:rsid w:val="005D363E"/>
    <w:rsid w:val="0061034B"/>
    <w:rsid w:val="00622476"/>
    <w:rsid w:val="00622503"/>
    <w:rsid w:val="006428A8"/>
    <w:rsid w:val="00655106"/>
    <w:rsid w:val="00663CD7"/>
    <w:rsid w:val="006E038D"/>
    <w:rsid w:val="006F48C2"/>
    <w:rsid w:val="007155BA"/>
    <w:rsid w:val="0075000B"/>
    <w:rsid w:val="00781034"/>
    <w:rsid w:val="007A5CE0"/>
    <w:rsid w:val="007B5CE0"/>
    <w:rsid w:val="007E1703"/>
    <w:rsid w:val="007E3B2A"/>
    <w:rsid w:val="007E7E8F"/>
    <w:rsid w:val="0084419B"/>
    <w:rsid w:val="008C06DA"/>
    <w:rsid w:val="008D33E3"/>
    <w:rsid w:val="009239A7"/>
    <w:rsid w:val="0093138E"/>
    <w:rsid w:val="009637EB"/>
    <w:rsid w:val="00963C3D"/>
    <w:rsid w:val="00976F8C"/>
    <w:rsid w:val="009A60A3"/>
    <w:rsid w:val="009B7E47"/>
    <w:rsid w:val="00A13D42"/>
    <w:rsid w:val="00A26310"/>
    <w:rsid w:val="00A57361"/>
    <w:rsid w:val="00A707BD"/>
    <w:rsid w:val="00A80C31"/>
    <w:rsid w:val="00A82B56"/>
    <w:rsid w:val="00B71705"/>
    <w:rsid w:val="00B832D8"/>
    <w:rsid w:val="00BB6A75"/>
    <w:rsid w:val="00BD277D"/>
    <w:rsid w:val="00BF1A36"/>
    <w:rsid w:val="00CB13C8"/>
    <w:rsid w:val="00CB3479"/>
    <w:rsid w:val="00CF27C4"/>
    <w:rsid w:val="00D10E3C"/>
    <w:rsid w:val="00D32EB8"/>
    <w:rsid w:val="00D81E35"/>
    <w:rsid w:val="00D82E42"/>
    <w:rsid w:val="00DA1713"/>
    <w:rsid w:val="00DA7A18"/>
    <w:rsid w:val="00E16C72"/>
    <w:rsid w:val="00E422BA"/>
    <w:rsid w:val="00E5066C"/>
    <w:rsid w:val="00E54444"/>
    <w:rsid w:val="00E55819"/>
    <w:rsid w:val="00EA7181"/>
    <w:rsid w:val="00EC411D"/>
    <w:rsid w:val="00EE6B3F"/>
    <w:rsid w:val="00F33B5F"/>
    <w:rsid w:val="00F457A8"/>
    <w:rsid w:val="00F52A5C"/>
    <w:rsid w:val="00F607B8"/>
    <w:rsid w:val="00F62B2B"/>
    <w:rsid w:val="00F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730B6"/>
  <w15:chartTrackingRefBased/>
  <w15:docId w15:val="{4E499D4A-E423-4275-A5FC-02AFE27B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C2"/>
  </w:style>
  <w:style w:type="paragraph" w:styleId="Ttulo1">
    <w:name w:val="heading 1"/>
    <w:basedOn w:val="Normal"/>
    <w:link w:val="Ttulo1Char"/>
    <w:uiPriority w:val="9"/>
    <w:qFormat/>
    <w:rsid w:val="00EA7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1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4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05B"/>
  </w:style>
  <w:style w:type="paragraph" w:styleId="Rodap">
    <w:name w:val="footer"/>
    <w:basedOn w:val="Normal"/>
    <w:link w:val="RodapChar"/>
    <w:uiPriority w:val="99"/>
    <w:unhideWhenUsed/>
    <w:rsid w:val="00393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05B"/>
  </w:style>
  <w:style w:type="paragraph" w:customStyle="1" w:styleId="textoalinhadoesquerdaespaamentosimples">
    <w:name w:val="texto_alinhado_esquerda_espaçamento_simples"/>
    <w:basedOn w:val="Normal"/>
    <w:rsid w:val="0039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15">
    <w:name w:val="texto_justificado_recuo_primeira_linha_esp15"/>
    <w:basedOn w:val="Normal"/>
    <w:rsid w:val="0039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305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708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8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8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8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8B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8B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1110D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A71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48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F10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41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7E3B2A"/>
    <w:pPr>
      <w:spacing w:after="200" w:line="276" w:lineRule="auto"/>
    </w:pPr>
    <w:rPr>
      <w:rFonts w:ascii="Calibri" w:eastAsia="Calibri" w:hAnsi="Calibri" w:cs="Calibri"/>
      <w:lang w:val="es-E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3B2A"/>
    <w:pPr>
      <w:widowControl w:val="0"/>
      <w:autoSpaceDE w:val="0"/>
      <w:autoSpaceDN w:val="0"/>
      <w:spacing w:before="4" w:after="0" w:line="240" w:lineRule="auto"/>
      <w:ind w:left="115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987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7735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1338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20258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95297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807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929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807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386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6945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5311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3118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397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927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24500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3297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713">
          <w:marLeft w:val="0"/>
          <w:marRight w:val="0"/>
          <w:marTop w:val="0"/>
          <w:marBottom w:val="0"/>
          <w:divBdr>
            <w:top w:val="single" w:sz="6" w:space="5" w:color="E8E9ED"/>
            <w:left w:val="single" w:sz="6" w:space="5" w:color="E8E9ED"/>
            <w:bottom w:val="single" w:sz="6" w:space="5" w:color="E8E9ED"/>
            <w:right w:val="single" w:sz="6" w:space="5" w:color="E8E9ED"/>
          </w:divBdr>
        </w:div>
        <w:div w:id="1954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20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12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291">
          <w:marLeft w:val="0"/>
          <w:marRight w:val="0"/>
          <w:marTop w:val="0"/>
          <w:marBottom w:val="0"/>
          <w:divBdr>
            <w:top w:val="single" w:sz="6" w:space="5" w:color="E8E9ED"/>
            <w:left w:val="single" w:sz="6" w:space="5" w:color="E8E9ED"/>
            <w:bottom w:val="single" w:sz="6" w:space="5" w:color="E8E9ED"/>
            <w:right w:val="single" w:sz="6" w:space="5" w:color="E8E9ED"/>
          </w:divBdr>
        </w:div>
        <w:div w:id="1779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3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52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2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2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690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11" w:color="046D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yperlink" Target="http://www.peliculasaudiolatino.tv/movies/El_Hombre_De_Hierro_3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google.com/url?sa=i&amp;url=https%3A%2F%2Fpixabay.com%2Fpt%2Fillustrations%2Fvintage-c%25C3%25A2mera-cinema-v%25C3%25ADdeo-1655802%2F&amp;psig=AOvVaw26zFnsQUzUCB5GmVBAy7de&amp;ust=1615899112243000&amp;source=images&amp;cd=vfe&amp;ved=0CAIQjRxqFwoTCIDpoMmrsu8CFQAAAAAdAAAAA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fVTJm9NilA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jfVTJm9Nil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2E54-F07D-4663-9AE9-372AF2E3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982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Romênia Alves Souto</dc:creator>
  <cp:keywords/>
  <dc:description/>
  <cp:lastModifiedBy>USUARIO</cp:lastModifiedBy>
  <cp:revision>13</cp:revision>
  <dcterms:created xsi:type="dcterms:W3CDTF">2021-03-15T11:40:00Z</dcterms:created>
  <dcterms:modified xsi:type="dcterms:W3CDTF">2021-03-22T17:46:00Z</dcterms:modified>
</cp:coreProperties>
</file>